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4D" w:rsidRPr="0001434D" w:rsidRDefault="0001434D" w:rsidP="0001434D">
      <w:pPr>
        <w:spacing w:after="0"/>
        <w:jc w:val="center"/>
        <w:rPr>
          <w:rFonts w:ascii="Times New Roman" w:hAnsi="Times New Roman" w:cs="Times New Roman"/>
        </w:rPr>
      </w:pPr>
      <w:r w:rsidRPr="0001434D">
        <w:rPr>
          <w:rFonts w:ascii="Times New Roman" w:hAnsi="Times New Roman" w:cs="Times New Roman"/>
        </w:rPr>
        <w:t>МУНИЦИПАЛЬНОЕ БЮДЖЕТНОЕ ОБЩЕОБРАЗОВАТЕЛЬНОЕ УЧРЕЖДЕНИЕ СРЕДНЯЯ ШКОЛА № 12</w:t>
      </w:r>
    </w:p>
    <w:p w:rsidR="0001434D" w:rsidRPr="0001434D" w:rsidRDefault="0001434D" w:rsidP="0001434D">
      <w:pPr>
        <w:spacing w:after="0"/>
        <w:rPr>
          <w:rFonts w:ascii="Times New Roman" w:hAnsi="Times New Roman" w:cs="Times New Roman"/>
        </w:rPr>
      </w:pPr>
    </w:p>
    <w:p w:rsidR="0001434D" w:rsidRPr="0001434D" w:rsidRDefault="0001434D" w:rsidP="000143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434D">
        <w:rPr>
          <w:rFonts w:ascii="Times New Roman" w:hAnsi="Times New Roman" w:cs="Times New Roman"/>
          <w:b/>
          <w:caps/>
          <w:sz w:val="24"/>
          <w:szCs w:val="24"/>
        </w:rPr>
        <w:br/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10881"/>
        <w:gridCol w:w="4962"/>
      </w:tblGrid>
      <w:tr w:rsidR="0001434D" w:rsidRPr="0001434D" w:rsidTr="0001434D">
        <w:tc>
          <w:tcPr>
            <w:tcW w:w="10881" w:type="dxa"/>
          </w:tcPr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31 августа 2023 г. №1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4D" w:rsidRPr="0001434D" w:rsidRDefault="0001434D" w:rsidP="0001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sz w:val="24"/>
                <w:szCs w:val="24"/>
              </w:rPr>
              <w:t>с учётом мнения</w:t>
            </w:r>
            <w:r w:rsidRPr="0001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34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  <w:p w:rsidR="0001434D" w:rsidRPr="0001434D" w:rsidRDefault="0001434D" w:rsidP="00014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sz w:val="24"/>
                <w:szCs w:val="24"/>
              </w:rPr>
              <w:t>протокол от 31.08. 2023г. № 1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СШ №12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4D">
              <w:rPr>
                <w:rFonts w:ascii="Times New Roman" w:hAnsi="Times New Roman" w:cs="Times New Roman"/>
                <w:bCs/>
                <w:sz w:val="24"/>
                <w:szCs w:val="24"/>
              </w:rPr>
              <w:t>И.Н.Джафарова</w:t>
            </w:r>
            <w:proofErr w:type="spellEnd"/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34D">
              <w:rPr>
                <w:rFonts w:ascii="Times New Roman" w:eastAsiaTheme="minorEastAsia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5388625" wp14:editId="747F25B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566670" cy="963295"/>
                  <wp:effectExtent l="0" t="0" r="508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4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Подписано электронной подписью</w:t>
            </w:r>
          </w:p>
          <w:p w:rsidR="0001434D" w:rsidRPr="0001434D" w:rsidRDefault="0001434D" w:rsidP="0001434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 xml:space="preserve">   Сертификат:</w:t>
            </w:r>
          </w:p>
          <w:p w:rsidR="0001434D" w:rsidRPr="0001434D" w:rsidRDefault="0001434D" w:rsidP="0001434D">
            <w:pPr>
              <w:tabs>
                <w:tab w:val="left" w:pos="372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 xml:space="preserve">   00</w:t>
            </w:r>
            <w:r w:rsidRPr="00014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EFBB</w:t>
            </w: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014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>7085</w:t>
            </w:r>
            <w:r w:rsidRPr="00014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>909206</w:t>
            </w:r>
            <w:r w:rsidRPr="00014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4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>0832</w:t>
            </w:r>
            <w:r w:rsidRPr="00014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DEA</w:t>
            </w: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014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1434D" w:rsidRPr="0001434D" w:rsidRDefault="0001434D" w:rsidP="0001434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 xml:space="preserve">   Владелец:</w:t>
            </w:r>
          </w:p>
          <w:p w:rsidR="0001434D" w:rsidRPr="0001434D" w:rsidRDefault="0001434D" w:rsidP="0001434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 xml:space="preserve">   Джафарова Инна Николаевна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 xml:space="preserve">   Действителен: 15.12.2022 по 09.03.2024</w:t>
            </w:r>
          </w:p>
          <w:p w:rsidR="0001434D" w:rsidRPr="0001434D" w:rsidRDefault="0001434D" w:rsidP="0001434D">
            <w:pPr>
              <w:tabs>
                <w:tab w:val="left" w:pos="372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</w:p>
          <w:p w:rsidR="0001434D" w:rsidRPr="0001434D" w:rsidRDefault="0001434D" w:rsidP="0001434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3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01434D" w:rsidRPr="0001434D" w:rsidTr="0001434D">
        <w:trPr>
          <w:trHeight w:val="80"/>
        </w:trPr>
        <w:tc>
          <w:tcPr>
            <w:tcW w:w="10881" w:type="dxa"/>
          </w:tcPr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34D" w:rsidRPr="0001434D" w:rsidTr="0001434D">
        <w:tc>
          <w:tcPr>
            <w:tcW w:w="10881" w:type="dxa"/>
          </w:tcPr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-40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434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Дополнительная образовательная общеразвивающая</w:t>
            </w:r>
          </w:p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-40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434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программа художественного направления</w:t>
            </w:r>
          </w:p>
        </w:tc>
        <w:tc>
          <w:tcPr>
            <w:tcW w:w="4962" w:type="dxa"/>
          </w:tcPr>
          <w:p w:rsidR="0001434D" w:rsidRPr="0001434D" w:rsidRDefault="0001434D" w:rsidP="0001434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01434D" w:rsidRPr="0001434D" w:rsidRDefault="0001434D" w:rsidP="0001434D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34D">
        <w:rPr>
          <w:rFonts w:ascii="Times New Roman" w:hAnsi="Times New Roman" w:cs="Times New Roman"/>
          <w:b/>
          <w:sz w:val="28"/>
          <w:szCs w:val="24"/>
        </w:rPr>
        <w:t>«Домисолька»</w:t>
      </w:r>
    </w:p>
    <w:p w:rsidR="0001434D" w:rsidRPr="0001434D" w:rsidRDefault="0001434D" w:rsidP="0001434D">
      <w:pPr>
        <w:spacing w:after="0" w:line="240" w:lineRule="auto"/>
        <w:ind w:right="-1077"/>
        <w:jc w:val="center"/>
        <w:rPr>
          <w:rFonts w:ascii="Times New Roman" w:hAnsi="Times New Roman" w:cs="Times New Roman"/>
          <w:sz w:val="24"/>
          <w:szCs w:val="24"/>
        </w:rPr>
      </w:pPr>
      <w:r w:rsidRPr="0001434D">
        <w:rPr>
          <w:rFonts w:ascii="Times New Roman" w:hAnsi="Times New Roman" w:cs="Times New Roman"/>
          <w:sz w:val="24"/>
          <w:szCs w:val="24"/>
        </w:rPr>
        <w:t>Возраст обучающихся с 5-6 лет</w:t>
      </w:r>
    </w:p>
    <w:p w:rsidR="0001434D" w:rsidRPr="0001434D" w:rsidRDefault="0001434D" w:rsidP="0001434D">
      <w:pPr>
        <w:spacing w:after="0" w:line="240" w:lineRule="auto"/>
        <w:ind w:right="-1077"/>
        <w:jc w:val="center"/>
        <w:rPr>
          <w:rFonts w:ascii="Times New Roman" w:hAnsi="Times New Roman" w:cs="Times New Roman"/>
          <w:sz w:val="24"/>
          <w:szCs w:val="24"/>
        </w:rPr>
      </w:pPr>
      <w:r w:rsidRPr="0001434D">
        <w:rPr>
          <w:rFonts w:ascii="Times New Roman" w:hAnsi="Times New Roman" w:cs="Times New Roman"/>
          <w:sz w:val="24"/>
          <w:szCs w:val="24"/>
        </w:rPr>
        <w:t>Срок освоения: 1 год</w:t>
      </w:r>
    </w:p>
    <w:p w:rsidR="0001434D" w:rsidRPr="0001434D" w:rsidRDefault="0001434D" w:rsidP="0001434D">
      <w:pPr>
        <w:spacing w:after="0" w:line="240" w:lineRule="auto"/>
        <w:ind w:right="-1077"/>
        <w:jc w:val="center"/>
        <w:rPr>
          <w:rFonts w:ascii="Times New Roman" w:hAnsi="Times New Roman" w:cs="Times New Roman"/>
          <w:sz w:val="24"/>
          <w:szCs w:val="24"/>
        </w:rPr>
      </w:pPr>
      <w:r w:rsidRPr="0001434D">
        <w:rPr>
          <w:rFonts w:ascii="Times New Roman" w:hAnsi="Times New Roman" w:cs="Times New Roman"/>
          <w:sz w:val="24"/>
          <w:szCs w:val="24"/>
        </w:rPr>
        <w:t>Срок действия программы: 2023-2024 г.</w:t>
      </w:r>
    </w:p>
    <w:p w:rsidR="0001434D" w:rsidRPr="0001434D" w:rsidRDefault="0001434D" w:rsidP="000143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01434D">
        <w:rPr>
          <w:rFonts w:ascii="Times New Roman" w:hAnsi="Times New Roman" w:cs="Times New Roman"/>
          <w:b/>
          <w:sz w:val="20"/>
          <w:szCs w:val="24"/>
        </w:rPr>
        <w:t>Автор составитель:</w:t>
      </w:r>
    </w:p>
    <w:p w:rsidR="0001434D" w:rsidRPr="0001434D" w:rsidRDefault="0001434D" w:rsidP="000143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1434D">
        <w:rPr>
          <w:rFonts w:ascii="Times New Roman" w:hAnsi="Times New Roman" w:cs="Times New Roman"/>
          <w:sz w:val="20"/>
          <w:szCs w:val="24"/>
        </w:rPr>
        <w:t xml:space="preserve">Ситник Татьяна Борисовна, педагог </w:t>
      </w:r>
    </w:p>
    <w:p w:rsidR="0001434D" w:rsidRPr="0001434D" w:rsidRDefault="0001434D" w:rsidP="000143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1434D">
        <w:rPr>
          <w:rFonts w:ascii="Times New Roman" w:hAnsi="Times New Roman" w:cs="Times New Roman"/>
          <w:sz w:val="20"/>
          <w:szCs w:val="24"/>
        </w:rPr>
        <w:t xml:space="preserve">дополнительного </w:t>
      </w:r>
    </w:p>
    <w:p w:rsidR="0001434D" w:rsidRPr="0001434D" w:rsidRDefault="0001434D" w:rsidP="000143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01434D">
        <w:rPr>
          <w:rFonts w:ascii="Times New Roman" w:hAnsi="Times New Roman" w:cs="Times New Roman"/>
          <w:sz w:val="20"/>
          <w:szCs w:val="24"/>
        </w:rPr>
        <w:t>образования</w:t>
      </w:r>
    </w:p>
    <w:p w:rsidR="0001434D" w:rsidRPr="0001434D" w:rsidRDefault="0001434D" w:rsidP="000143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01434D" w:rsidRPr="0001434D" w:rsidRDefault="0001434D" w:rsidP="000143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01434D" w:rsidRPr="0001434D" w:rsidRDefault="0001434D" w:rsidP="00014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34D" w:rsidRPr="0001434D" w:rsidRDefault="0001434D" w:rsidP="000143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1434D">
        <w:rPr>
          <w:rFonts w:ascii="Times New Roman" w:hAnsi="Times New Roman" w:cs="Times New Roman"/>
          <w:sz w:val="24"/>
          <w:szCs w:val="24"/>
        </w:rPr>
        <w:t>г. Сургут - 2023</w:t>
      </w:r>
    </w:p>
    <w:p w:rsidR="00E6479B" w:rsidRPr="00E6479B" w:rsidRDefault="00E6479B" w:rsidP="00E6479B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E6479B" w:rsidRPr="00E6479B" w:rsidRDefault="00E6479B" w:rsidP="00E6479B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ОБРАЗОВАТЕЛЬНОЙ ПРОГРАММЫ</w:t>
      </w:r>
    </w:p>
    <w:p w:rsidR="00E6479B" w:rsidRPr="00E6479B" w:rsidRDefault="00E6479B" w:rsidP="00E6479B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ОТДЕЛЕНИЯ МБОУСШ № 12</w:t>
      </w:r>
    </w:p>
    <w:p w:rsidR="00E6479B" w:rsidRPr="00E6479B" w:rsidRDefault="00E6479B" w:rsidP="00E6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Название дополнительной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общеразвивающей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программы (</w:t>
            </w:r>
            <w:proofErr w:type="spellStart"/>
            <w:r w:rsidRPr="00E6479B">
              <w:rPr>
                <w:bCs/>
                <w:sz w:val="24"/>
                <w:szCs w:val="24"/>
              </w:rPr>
              <w:t>ДОПр</w:t>
            </w:r>
            <w:proofErr w:type="spellEnd"/>
            <w:r w:rsidRPr="00E6479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«Домисолька»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Направление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образовательной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деятельности по </w:t>
            </w:r>
            <w:proofErr w:type="spellStart"/>
            <w:r w:rsidRPr="00E6479B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Художественное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Реквизиты локального акта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об утверждении </w:t>
            </w:r>
            <w:proofErr w:type="spellStart"/>
            <w:r w:rsidRPr="00E6479B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Приказ № Ш 12-13-536/2 от 25.04.2022г.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Цель, задачи </w:t>
            </w:r>
            <w:proofErr w:type="spellStart"/>
            <w:r w:rsidRPr="00E6479B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Цель: создание условий для развития певческих способностей детей в условиях дополнительного образования в ДОУ и формирования эстетической культуры дошкольника;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Задачи: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Образовательные: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-  формировать основы певческой, сценической и </w:t>
            </w:r>
            <w:proofErr w:type="spellStart"/>
            <w:r w:rsidRPr="00E6479B">
              <w:rPr>
                <w:bCs/>
                <w:sz w:val="24"/>
                <w:szCs w:val="24"/>
              </w:rPr>
              <w:t>общемузыкальной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культуры (умение правильно передавать мелодию естественным голосом, без напряжения, постепенно расширяя диапазон, петь выразительно, передавая характер, настроение, интонации песни, а также свое отношение к музыкальному образу, содержанию песни);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-  учить навыкам сольного и ансамблевого исполнения.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Развивающие: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-  развивать способы певческих умений: правильную осанку, правильное певческое дыхание, четкую дикцию и артикуляцию, чистое интонирование отдельных фраз, напевное и отрывистое пение, слаженность пения;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-  развивать музыкальные способности и музыкально-слуховые представления через целостное и дифференцированное восприятие средств выразительности песен (музыкальных — темп, регистр, </w:t>
            </w:r>
            <w:r w:rsidRPr="00E6479B">
              <w:rPr>
                <w:bCs/>
                <w:sz w:val="24"/>
                <w:szCs w:val="24"/>
              </w:rPr>
              <w:lastRenderedPageBreak/>
              <w:t xml:space="preserve">динамика, ритм, ладовое чувство, тембр; немузыкальных — выразительные мимика, жесты, движения, поза исполнителя).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Воспитательные: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-  поддерживать интерес к восприятию песен, содействовать эстетическому наслаждению при их слушании и исполнении;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-  побуждать к сопереживанию содержания песни, к эмоциональной отзывчивости; побуждать к песенному творчеству и самовыражению (песенной импровизации своего имени, импровизации интонаций (просьбы, гнева), импровизации песни).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lastRenderedPageBreak/>
              <w:t>Ожидаемые результаты освоения программы</w:t>
            </w:r>
          </w:p>
        </w:tc>
        <w:tc>
          <w:tcPr>
            <w:tcW w:w="2500" w:type="pct"/>
          </w:tcPr>
          <w:p w:rsidR="00E6479B" w:rsidRPr="00E6479B" w:rsidRDefault="00E6479B" w:rsidP="00E6479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6479B">
              <w:rPr>
                <w:sz w:val="24"/>
                <w:szCs w:val="24"/>
              </w:rPr>
              <w:t xml:space="preserve">В результате освоения программы вокального кружка «Домисолька» дети смогут: </w:t>
            </w:r>
          </w:p>
          <w:p w:rsidR="00E6479B" w:rsidRPr="00E6479B" w:rsidRDefault="00E6479B" w:rsidP="00E6479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6479B">
              <w:rPr>
                <w:sz w:val="24"/>
                <w:szCs w:val="24"/>
              </w:rPr>
              <w:t xml:space="preserve">1. Овладеть начальными исполнительскими навыками (правильное положение корпуса, спокойный короткий вдох, свободный продолжительный выдох, пение на мягкой атаке, без напряжения, плавно, напевно или отрывисто в зависимости от музыкального образа песни, выразительная чистая интонация и дикция, правильная артикуляция, пение сольно и в ансамбле, с аккомпанементом и без него). </w:t>
            </w:r>
          </w:p>
          <w:p w:rsidR="00E6479B" w:rsidRPr="00E6479B" w:rsidRDefault="00E6479B" w:rsidP="00E6479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6479B">
              <w:rPr>
                <w:sz w:val="24"/>
                <w:szCs w:val="24"/>
              </w:rPr>
              <w:t xml:space="preserve">2. Увлеченно и заинтересованно слушать песни, определять их характер, жанр, лад, темп, ритм, тембр, высокие и низкие звуки, направление движение мелодии. </w:t>
            </w:r>
          </w:p>
          <w:p w:rsidR="00E6479B" w:rsidRPr="00E6479B" w:rsidRDefault="00E6479B" w:rsidP="00E6479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6479B">
              <w:rPr>
                <w:sz w:val="24"/>
                <w:szCs w:val="24"/>
              </w:rPr>
              <w:t xml:space="preserve">3. Эмоционально реагировать на содержание и характер песни, различать и называть песни, прослушанные в течение года. </w:t>
            </w:r>
          </w:p>
          <w:p w:rsidR="00E6479B" w:rsidRPr="00E6479B" w:rsidRDefault="00E6479B" w:rsidP="00E6479B">
            <w:pPr>
              <w:pStyle w:val="a4"/>
              <w:ind w:left="0"/>
              <w:rPr>
                <w:sz w:val="24"/>
                <w:szCs w:val="24"/>
              </w:rPr>
            </w:pPr>
            <w:r w:rsidRPr="00E6479B">
              <w:rPr>
                <w:sz w:val="24"/>
                <w:szCs w:val="24"/>
              </w:rPr>
              <w:t xml:space="preserve">4. Выражать свои впечатления о прослушанной песне в эстетических суждениях, художественных движениях под музыку. </w:t>
            </w:r>
          </w:p>
          <w:p w:rsidR="00E6479B" w:rsidRPr="00E6479B" w:rsidRDefault="00E6479B" w:rsidP="00E6479B">
            <w:pPr>
              <w:pStyle w:val="a4"/>
              <w:ind w:left="0"/>
              <w:rPr>
                <w:sz w:val="24"/>
                <w:szCs w:val="24"/>
              </w:rPr>
            </w:pPr>
            <w:r w:rsidRPr="00E6479B">
              <w:rPr>
                <w:sz w:val="24"/>
                <w:szCs w:val="24"/>
              </w:rPr>
              <w:t xml:space="preserve">5. Проявлять творческую самостоятельность в исполнении песен и песенных импровизациях. </w:t>
            </w:r>
          </w:p>
          <w:p w:rsidR="00E6479B" w:rsidRPr="00E6479B" w:rsidRDefault="00E6479B" w:rsidP="00E6479B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E6479B">
              <w:rPr>
                <w:sz w:val="24"/>
                <w:szCs w:val="24"/>
              </w:rPr>
              <w:t xml:space="preserve">6. Более уверенно ощущать себя в качестве певцов в концертных выступлениях. 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lastRenderedPageBreak/>
              <w:t>Возраст детей, подлежащих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обучению по </w:t>
            </w:r>
            <w:proofErr w:type="spellStart"/>
            <w:r w:rsidRPr="00E6479B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Обучающиеся: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От 5 до 6 лет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Сроки реализации </w:t>
            </w:r>
            <w:proofErr w:type="spellStart"/>
            <w:r w:rsidRPr="00E6479B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Учебный период: сентябрь - май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Форма образовательной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деятельности по </w:t>
            </w:r>
            <w:proofErr w:type="spellStart"/>
            <w:r w:rsidRPr="00E6479B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Групповая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Общее количество часов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образовательной нагрузки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по </w:t>
            </w:r>
            <w:proofErr w:type="spellStart"/>
            <w:r w:rsidRPr="00E6479B">
              <w:rPr>
                <w:bCs/>
                <w:sz w:val="24"/>
                <w:szCs w:val="24"/>
              </w:rPr>
              <w:t>ДОПр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– количество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занятий с детьми </w:t>
            </w:r>
            <w:proofErr w:type="gramStart"/>
            <w:r w:rsidRPr="00E6479B">
              <w:rPr>
                <w:bCs/>
                <w:sz w:val="24"/>
                <w:szCs w:val="24"/>
              </w:rPr>
              <w:t>( по</w:t>
            </w:r>
            <w:proofErr w:type="gramEnd"/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возрастам), час</w:t>
            </w:r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5-6 лет – 30 минут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Наличие условий для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реализации </w:t>
            </w:r>
            <w:proofErr w:type="spellStart"/>
            <w:r w:rsidRPr="00E6479B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Музыкальный зал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Кадровые условия</w:t>
            </w:r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Ситько Татьяна Борисовна, учитель музыки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Развивающая предметно-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пространственная среда.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Специально оборудованное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помещение (учебная зона в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помещении)</w:t>
            </w:r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Развивающая предметно-пространственная среда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музыкального зала оборудована в соответствии с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требованиями. Для образовательного процесса в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наличии наглядный и дидактический материал,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соответствующий принципам дидактики санитарно-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гигиеническим нормам.</w:t>
            </w:r>
          </w:p>
        </w:tc>
      </w:tr>
      <w:tr w:rsidR="00E6479B" w:rsidRPr="00E6479B" w:rsidTr="00E6479B"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Учебно-методический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2500" w:type="pct"/>
          </w:tcPr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E6479B">
              <w:rPr>
                <w:bCs/>
                <w:sz w:val="24"/>
                <w:szCs w:val="24"/>
              </w:rPr>
              <w:t>Белованова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М.Е. Азбука пения для самых маленьких. – М.: Феникс, 2011. 2. </w:t>
            </w:r>
            <w:proofErr w:type="spellStart"/>
            <w:r w:rsidRPr="00E6479B">
              <w:rPr>
                <w:bCs/>
                <w:sz w:val="24"/>
                <w:szCs w:val="24"/>
              </w:rPr>
              <w:t>Вихарева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Г.Ф. Кленовые кораблики. Песенки для дошкольников о временах года. – </w:t>
            </w:r>
            <w:proofErr w:type="gramStart"/>
            <w:r w:rsidRPr="00E6479B">
              <w:rPr>
                <w:bCs/>
                <w:sz w:val="24"/>
                <w:szCs w:val="24"/>
              </w:rPr>
              <w:t>С-Пб</w:t>
            </w:r>
            <w:proofErr w:type="gramEnd"/>
            <w:r w:rsidRPr="00E6479B">
              <w:rPr>
                <w:bCs/>
                <w:sz w:val="24"/>
                <w:szCs w:val="24"/>
              </w:rPr>
              <w:t xml:space="preserve">.: Детство-Пресс, 2014.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3. </w:t>
            </w:r>
            <w:proofErr w:type="spellStart"/>
            <w:r w:rsidRPr="00E6479B">
              <w:rPr>
                <w:bCs/>
                <w:sz w:val="24"/>
                <w:szCs w:val="24"/>
              </w:rPr>
              <w:t>Евтодьева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А.А. Игровые </w:t>
            </w:r>
            <w:proofErr w:type="spellStart"/>
            <w:r w:rsidRPr="00E6479B">
              <w:rPr>
                <w:bCs/>
                <w:sz w:val="24"/>
                <w:szCs w:val="24"/>
              </w:rPr>
              <w:t>приѐмы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в распевании и обучении пению дошкольников // Современное дошкольное образование. Теория и практика. – 2013. № 1. – с. 44-47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4. Картушина М.Ю. Вокально-хоровая работа в детском саду. – М.: Скрипторий, 2017.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Pr="00E6479B">
              <w:rPr>
                <w:bCs/>
                <w:sz w:val="24"/>
                <w:szCs w:val="24"/>
              </w:rPr>
              <w:t>Кацер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О.В. Игровая методика обучения детей пению. – </w:t>
            </w:r>
            <w:proofErr w:type="gramStart"/>
            <w:r w:rsidRPr="00E6479B">
              <w:rPr>
                <w:bCs/>
                <w:sz w:val="24"/>
                <w:szCs w:val="24"/>
              </w:rPr>
              <w:t>С-Пб</w:t>
            </w:r>
            <w:proofErr w:type="gramEnd"/>
            <w:r w:rsidRPr="00E6479B">
              <w:rPr>
                <w:bCs/>
                <w:sz w:val="24"/>
                <w:szCs w:val="24"/>
              </w:rPr>
              <w:t xml:space="preserve">.: Музыкальная палитра, 2016.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6. Мерзлякова С.И. Учим петь детей 3-4 лет. – М.: Сфера, 2014.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7. Мерзлякова С.И. Учим петь детей 4-5 лет. – М.: Сфера, 2014.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8. Мерзлякова С.И. Учим петь детей 5-6 лет. – М.: Сфера, 2014.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E6479B">
              <w:rPr>
                <w:bCs/>
                <w:sz w:val="24"/>
                <w:szCs w:val="24"/>
              </w:rPr>
              <w:t>Нищева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Н.В. Гаврилова Л.Б. Вышел дождик на прогулку. Песенки, </w:t>
            </w:r>
            <w:proofErr w:type="spellStart"/>
            <w:r w:rsidRPr="00E6479B">
              <w:rPr>
                <w:bCs/>
                <w:sz w:val="24"/>
                <w:szCs w:val="24"/>
              </w:rPr>
              <w:t>распевки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, музыкальные упражнения для дошкольников 4-7 лет. – </w:t>
            </w:r>
            <w:proofErr w:type="gramStart"/>
            <w:r w:rsidRPr="00E6479B">
              <w:rPr>
                <w:bCs/>
                <w:sz w:val="24"/>
                <w:szCs w:val="24"/>
              </w:rPr>
              <w:t>С-Пб</w:t>
            </w:r>
            <w:proofErr w:type="gramEnd"/>
            <w:r w:rsidRPr="00E6479B">
              <w:rPr>
                <w:bCs/>
                <w:sz w:val="24"/>
                <w:szCs w:val="24"/>
              </w:rPr>
              <w:t xml:space="preserve">.: </w:t>
            </w:r>
            <w:proofErr w:type="spellStart"/>
            <w:r w:rsidRPr="00E6479B">
              <w:rPr>
                <w:bCs/>
                <w:sz w:val="24"/>
                <w:szCs w:val="24"/>
              </w:rPr>
              <w:t>ДетствоПресс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, 2017.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10. </w:t>
            </w:r>
            <w:proofErr w:type="spellStart"/>
            <w:r w:rsidRPr="00E6479B">
              <w:rPr>
                <w:bCs/>
                <w:sz w:val="24"/>
                <w:szCs w:val="24"/>
              </w:rPr>
              <w:t>Нищева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Н.В. Гаврилова Л.Б. Новые логопедические </w:t>
            </w:r>
            <w:proofErr w:type="spellStart"/>
            <w:r w:rsidRPr="00E6479B">
              <w:rPr>
                <w:bCs/>
                <w:sz w:val="24"/>
                <w:szCs w:val="24"/>
              </w:rPr>
              <w:t>распевки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, музыкальная пальчиковая гимнастика, подвижные игры. – </w:t>
            </w:r>
            <w:proofErr w:type="gramStart"/>
            <w:r w:rsidRPr="00E6479B">
              <w:rPr>
                <w:bCs/>
                <w:sz w:val="24"/>
                <w:szCs w:val="24"/>
              </w:rPr>
              <w:t>С-Пб</w:t>
            </w:r>
            <w:proofErr w:type="gramEnd"/>
            <w:r w:rsidRPr="00E6479B">
              <w:rPr>
                <w:bCs/>
                <w:sz w:val="24"/>
                <w:szCs w:val="24"/>
              </w:rPr>
              <w:t xml:space="preserve">.: Детство-Пресс, 2017. </w:t>
            </w:r>
          </w:p>
          <w:p w:rsidR="00E6479B" w:rsidRPr="00E6479B" w:rsidRDefault="00E6479B" w:rsidP="00E647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6479B">
              <w:rPr>
                <w:bCs/>
                <w:sz w:val="24"/>
                <w:szCs w:val="24"/>
              </w:rPr>
              <w:t xml:space="preserve">11. Судакова Е.А. </w:t>
            </w:r>
            <w:proofErr w:type="spellStart"/>
            <w:r w:rsidRPr="00E6479B">
              <w:rPr>
                <w:bCs/>
                <w:sz w:val="24"/>
                <w:szCs w:val="24"/>
              </w:rPr>
              <w:t>Логоритмические</w:t>
            </w:r>
            <w:proofErr w:type="spellEnd"/>
            <w:r w:rsidRPr="00E6479B">
              <w:rPr>
                <w:bCs/>
                <w:sz w:val="24"/>
                <w:szCs w:val="24"/>
              </w:rPr>
              <w:t xml:space="preserve"> музыкально-игровые упражнения для дошкольников. – С-Пб.: Детство-Пресс, 2017.</w:t>
            </w:r>
          </w:p>
        </w:tc>
      </w:tr>
    </w:tbl>
    <w:p w:rsidR="00C61EA8" w:rsidRDefault="00C61EA8" w:rsidP="00C61EA8">
      <w:pPr>
        <w:pStyle w:val="c28"/>
        <w:shd w:val="clear" w:color="auto" w:fill="FFFFFF"/>
        <w:spacing w:before="0" w:beforeAutospacing="0" w:after="0" w:afterAutospacing="0"/>
        <w:jc w:val="both"/>
        <w:rPr>
          <w:rStyle w:val="c27"/>
          <w:b/>
          <w:bCs/>
          <w:color w:val="000000"/>
          <w:sz w:val="28"/>
          <w:szCs w:val="28"/>
        </w:rPr>
      </w:pPr>
    </w:p>
    <w:p w:rsidR="00E6479B" w:rsidRDefault="00E6479B" w:rsidP="00C61E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79B" w:rsidRPr="00400BAE" w:rsidRDefault="00400BAE" w:rsidP="00C61E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BA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400BAE" w:rsidRPr="00400BAE" w:rsidRDefault="00400BAE" w:rsidP="00400BAE">
      <w:pPr>
        <w:pStyle w:val="ac"/>
        <w:rPr>
          <w:sz w:val="28"/>
          <w:szCs w:val="28"/>
        </w:rPr>
      </w:pPr>
      <w:r w:rsidRPr="00400BAE">
        <w:rPr>
          <w:sz w:val="28"/>
          <w:szCs w:val="28"/>
        </w:rPr>
        <w:t>Программа «Домисолька» художественной направленности, ориентирована на развитие музыкальности детей. В ней учтены и представлены все необходимые составляющие: программа носит развивающий характер, ориентирована на логическое системное развитие музыкальности каждого ребенка и его музыкальной культуры в процессе овладения им детской музыкальной деятельностью, без углубления в тематику какого-либо раздела; содержание программы нацелено на создание психологического комфорта и эмоционального благополучия для каждого ребенка.</w:t>
      </w:r>
    </w:p>
    <w:p w:rsidR="00400BAE" w:rsidRPr="00400BAE" w:rsidRDefault="00400BAE" w:rsidP="00400BAE">
      <w:pPr>
        <w:pStyle w:val="ac"/>
        <w:rPr>
          <w:sz w:val="28"/>
          <w:szCs w:val="28"/>
        </w:rPr>
      </w:pPr>
      <w:r w:rsidRPr="00400BAE">
        <w:rPr>
          <w:sz w:val="28"/>
          <w:szCs w:val="28"/>
        </w:rPr>
        <w:t>Данная программа предназначена к реализации для воспитанников в возрасте 5-6 лет. Срок реализации программы - 1 год. Программа «Домисолька» - лишнее подтверждение того, что вхождение в мир музыки может стать для каждого ребенка радостным и незабываемым событием.</w:t>
      </w:r>
    </w:p>
    <w:p w:rsidR="00400BAE" w:rsidRDefault="00400BAE" w:rsidP="00C61E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79B" w:rsidRDefault="00E6479B" w:rsidP="00C61E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79B" w:rsidRDefault="00E6479B" w:rsidP="00C61E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79B" w:rsidRDefault="00E6479B" w:rsidP="00C61E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79B" w:rsidRDefault="00E6479B" w:rsidP="00C61E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11"/>
        <w:tblpPr w:leftFromText="180" w:rightFromText="180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1127"/>
        <w:gridCol w:w="12041"/>
        <w:gridCol w:w="1392"/>
      </w:tblGrid>
      <w:tr w:rsidR="00400BAE" w:rsidRPr="00155160" w:rsidTr="00400BAE">
        <w:tc>
          <w:tcPr>
            <w:tcW w:w="387" w:type="pct"/>
          </w:tcPr>
          <w:p w:rsidR="00400BAE" w:rsidRPr="00FD012B" w:rsidRDefault="00400BAE" w:rsidP="00400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D01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35" w:type="pct"/>
          </w:tcPr>
          <w:p w:rsidR="00400BAE" w:rsidRPr="00FD012B" w:rsidRDefault="00400BAE" w:rsidP="00400B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2B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478" w:type="pct"/>
          </w:tcPr>
          <w:p w:rsidR="00400BAE" w:rsidRPr="00FD012B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BAE" w:rsidRPr="00155160" w:rsidTr="00400BAE">
        <w:tc>
          <w:tcPr>
            <w:tcW w:w="387" w:type="pct"/>
          </w:tcPr>
          <w:p w:rsidR="00400BAE" w:rsidRPr="00FD012B" w:rsidRDefault="00400BAE" w:rsidP="00400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35" w:type="pct"/>
          </w:tcPr>
          <w:p w:rsidR="00400BAE" w:rsidRPr="00FD012B" w:rsidRDefault="00400BAE" w:rsidP="00400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2B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78" w:type="pct"/>
          </w:tcPr>
          <w:p w:rsidR="00400BAE" w:rsidRPr="00FD012B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BAE" w:rsidRPr="00155160" w:rsidTr="00400BAE">
        <w:tc>
          <w:tcPr>
            <w:tcW w:w="387" w:type="pct"/>
          </w:tcPr>
          <w:p w:rsidR="00400BAE" w:rsidRPr="00FD012B" w:rsidRDefault="00400BAE" w:rsidP="00400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35" w:type="pct"/>
          </w:tcPr>
          <w:p w:rsidR="00400BAE" w:rsidRPr="00FD012B" w:rsidRDefault="00400BAE" w:rsidP="00400B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задачи программы</w:t>
            </w:r>
          </w:p>
        </w:tc>
        <w:tc>
          <w:tcPr>
            <w:tcW w:w="478" w:type="pct"/>
          </w:tcPr>
          <w:p w:rsidR="00400BAE" w:rsidRPr="00FD012B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BAE" w:rsidRPr="00155160" w:rsidTr="00400BAE">
        <w:tc>
          <w:tcPr>
            <w:tcW w:w="387" w:type="pct"/>
          </w:tcPr>
          <w:p w:rsidR="00400BAE" w:rsidRPr="00FD012B" w:rsidRDefault="00400BAE" w:rsidP="00400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35" w:type="pct"/>
          </w:tcPr>
          <w:p w:rsidR="00400BAE" w:rsidRPr="00FD012B" w:rsidRDefault="00400BAE" w:rsidP="00400B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дополнительной общеразвивающей программы</w:t>
            </w:r>
          </w:p>
        </w:tc>
        <w:tc>
          <w:tcPr>
            <w:tcW w:w="478" w:type="pct"/>
          </w:tcPr>
          <w:p w:rsidR="00400BAE" w:rsidRPr="00FD012B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BAE" w:rsidRPr="00155160" w:rsidTr="00400BAE">
        <w:tc>
          <w:tcPr>
            <w:tcW w:w="387" w:type="pct"/>
          </w:tcPr>
          <w:p w:rsidR="00400BAE" w:rsidRPr="00FD012B" w:rsidRDefault="00400BAE" w:rsidP="00400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35" w:type="pct"/>
          </w:tcPr>
          <w:p w:rsidR="00400BAE" w:rsidRPr="00FD012B" w:rsidRDefault="00400BAE" w:rsidP="00400B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особенности реализации  </w:t>
            </w:r>
            <w:r w:rsidRPr="006A204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" w:type="pct"/>
          </w:tcPr>
          <w:p w:rsidR="00400BAE" w:rsidRPr="00FD012B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BAE" w:rsidRPr="00155160" w:rsidTr="00400BAE">
        <w:tc>
          <w:tcPr>
            <w:tcW w:w="387" w:type="pct"/>
          </w:tcPr>
          <w:p w:rsidR="00400BAE" w:rsidRPr="00220B3A" w:rsidRDefault="00400BAE" w:rsidP="00400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20B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35" w:type="pct"/>
          </w:tcPr>
          <w:p w:rsidR="00400BAE" w:rsidRPr="00220B3A" w:rsidRDefault="00400BAE" w:rsidP="00400BAE">
            <w:pPr>
              <w:keepNext/>
              <w:widowControl w:val="0"/>
              <w:tabs>
                <w:tab w:val="left" w:pos="1827"/>
              </w:tabs>
              <w:suppressAutoHyphens/>
              <w:autoSpaceDE w:val="0"/>
              <w:ind w:right="-142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0B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478" w:type="pct"/>
          </w:tcPr>
          <w:p w:rsidR="00400BAE" w:rsidRPr="00220B3A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0BAE" w:rsidRPr="00155160" w:rsidTr="00400BAE">
        <w:tc>
          <w:tcPr>
            <w:tcW w:w="387" w:type="pct"/>
          </w:tcPr>
          <w:p w:rsidR="00400BAE" w:rsidRPr="00220B3A" w:rsidRDefault="00400BAE" w:rsidP="00400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35" w:type="pct"/>
          </w:tcPr>
          <w:p w:rsidR="00400BAE" w:rsidRPr="00220B3A" w:rsidRDefault="00400BAE" w:rsidP="00400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Учебно-методическое содержание курса</w:t>
            </w:r>
          </w:p>
        </w:tc>
        <w:tc>
          <w:tcPr>
            <w:tcW w:w="478" w:type="pct"/>
          </w:tcPr>
          <w:p w:rsidR="00400BAE" w:rsidRPr="006B49E0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0BAE" w:rsidRPr="00155160" w:rsidTr="00400BAE">
        <w:tc>
          <w:tcPr>
            <w:tcW w:w="387" w:type="pct"/>
          </w:tcPr>
          <w:p w:rsidR="00400BAE" w:rsidRPr="00220B3A" w:rsidRDefault="00400BAE" w:rsidP="00400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135" w:type="pct"/>
          </w:tcPr>
          <w:p w:rsidR="00400BAE" w:rsidRPr="00220B3A" w:rsidRDefault="00400BAE" w:rsidP="00400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478" w:type="pct"/>
          </w:tcPr>
          <w:p w:rsidR="00400BAE" w:rsidRPr="006B49E0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0BAE" w:rsidRPr="00155160" w:rsidTr="00400BAE">
        <w:tc>
          <w:tcPr>
            <w:tcW w:w="387" w:type="pct"/>
          </w:tcPr>
          <w:p w:rsidR="00400BAE" w:rsidRPr="00220B3A" w:rsidRDefault="00400BAE" w:rsidP="00400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135" w:type="pct"/>
          </w:tcPr>
          <w:p w:rsidR="00400BAE" w:rsidRPr="00220B3A" w:rsidRDefault="00400BAE" w:rsidP="00400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Программные требования</w:t>
            </w:r>
          </w:p>
        </w:tc>
        <w:tc>
          <w:tcPr>
            <w:tcW w:w="478" w:type="pct"/>
          </w:tcPr>
          <w:p w:rsidR="00400BAE" w:rsidRPr="006B49E0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BAE" w:rsidRPr="00155160" w:rsidTr="00400BAE">
        <w:tc>
          <w:tcPr>
            <w:tcW w:w="387" w:type="pct"/>
          </w:tcPr>
          <w:p w:rsidR="00400BAE" w:rsidRPr="00220B3A" w:rsidRDefault="00400BAE" w:rsidP="00400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3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35" w:type="pct"/>
          </w:tcPr>
          <w:p w:rsidR="00400BAE" w:rsidRPr="00220B3A" w:rsidRDefault="00400BAE" w:rsidP="00400BAE">
            <w:pPr>
              <w:ind w:hanging="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Формы подведения итогов реализации программы. Способы определения результативности и виды контроля</w:t>
            </w:r>
          </w:p>
        </w:tc>
        <w:tc>
          <w:tcPr>
            <w:tcW w:w="478" w:type="pct"/>
          </w:tcPr>
          <w:p w:rsidR="00400BAE" w:rsidRPr="006B49E0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BAE" w:rsidRPr="00155160" w:rsidTr="00400BAE">
        <w:trPr>
          <w:trHeight w:val="70"/>
        </w:trPr>
        <w:tc>
          <w:tcPr>
            <w:tcW w:w="5000" w:type="pct"/>
            <w:gridSpan w:val="3"/>
          </w:tcPr>
          <w:p w:rsidR="00400BAE" w:rsidRPr="00155160" w:rsidRDefault="00400BAE" w:rsidP="00400BAE"/>
        </w:tc>
      </w:tr>
      <w:tr w:rsidR="00400BAE" w:rsidRPr="00155160" w:rsidTr="00400BAE">
        <w:tc>
          <w:tcPr>
            <w:tcW w:w="387" w:type="pct"/>
          </w:tcPr>
          <w:p w:rsidR="00400BAE" w:rsidRPr="00220B3A" w:rsidRDefault="00400BAE" w:rsidP="00400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20B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35" w:type="pct"/>
          </w:tcPr>
          <w:p w:rsidR="00400BAE" w:rsidRPr="00220B3A" w:rsidRDefault="00400BAE" w:rsidP="00400B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478" w:type="pct"/>
          </w:tcPr>
          <w:p w:rsidR="00400BAE" w:rsidRPr="003717E9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BAE" w:rsidRPr="00155160" w:rsidTr="00400BAE">
        <w:trPr>
          <w:trHeight w:val="275"/>
        </w:trPr>
        <w:tc>
          <w:tcPr>
            <w:tcW w:w="387" w:type="pct"/>
          </w:tcPr>
          <w:p w:rsidR="00400BAE" w:rsidRPr="00220B3A" w:rsidRDefault="00400BAE" w:rsidP="00400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35" w:type="pct"/>
          </w:tcPr>
          <w:p w:rsidR="00400BAE" w:rsidRPr="00220B3A" w:rsidRDefault="00400BAE" w:rsidP="00400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работы кружка</w:t>
            </w:r>
          </w:p>
        </w:tc>
        <w:tc>
          <w:tcPr>
            <w:tcW w:w="478" w:type="pct"/>
          </w:tcPr>
          <w:p w:rsidR="00400BAE" w:rsidRPr="003717E9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0BAE" w:rsidRPr="00155160" w:rsidTr="00400BAE">
        <w:trPr>
          <w:trHeight w:val="200"/>
        </w:trPr>
        <w:tc>
          <w:tcPr>
            <w:tcW w:w="387" w:type="pct"/>
          </w:tcPr>
          <w:p w:rsidR="00400BAE" w:rsidRPr="00220B3A" w:rsidRDefault="00400BAE" w:rsidP="00400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35" w:type="pct"/>
          </w:tcPr>
          <w:p w:rsidR="00400BAE" w:rsidRPr="00220B3A" w:rsidRDefault="00400BAE" w:rsidP="00400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методической литературы</w:t>
            </w:r>
          </w:p>
        </w:tc>
        <w:tc>
          <w:tcPr>
            <w:tcW w:w="478" w:type="pct"/>
          </w:tcPr>
          <w:p w:rsidR="00400BAE" w:rsidRPr="003717E9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0BAE" w:rsidRPr="00155160" w:rsidTr="00400BAE">
        <w:trPr>
          <w:trHeight w:val="162"/>
        </w:trPr>
        <w:tc>
          <w:tcPr>
            <w:tcW w:w="387" w:type="pct"/>
          </w:tcPr>
          <w:p w:rsidR="00400BAE" w:rsidRPr="00220B3A" w:rsidRDefault="00400BAE" w:rsidP="00400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35" w:type="pct"/>
          </w:tcPr>
          <w:p w:rsidR="00400BAE" w:rsidRPr="00220B3A" w:rsidRDefault="00400BAE" w:rsidP="00400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 </w:t>
            </w:r>
            <w:r w:rsidRPr="00FA3442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ресурсов </w:t>
            </w:r>
          </w:p>
        </w:tc>
        <w:tc>
          <w:tcPr>
            <w:tcW w:w="478" w:type="pct"/>
          </w:tcPr>
          <w:p w:rsidR="00400BAE" w:rsidRPr="003717E9" w:rsidRDefault="00400BAE" w:rsidP="004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61EA8" w:rsidRDefault="00C61EA8" w:rsidP="00C61EA8">
      <w:pPr>
        <w:jc w:val="center"/>
      </w:pPr>
      <w:r w:rsidRPr="00645B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45B23">
        <w:rPr>
          <w:rFonts w:ascii="Times New Roman" w:eastAsia="Calibri" w:hAnsi="Times New Roman" w:cs="Times New Roman"/>
          <w:b/>
          <w:sz w:val="24"/>
          <w:szCs w:val="24"/>
        </w:rPr>
        <w:t xml:space="preserve"> ЦЕЛЕВОЙ РАЗДЕЛ</w:t>
      </w:r>
    </w:p>
    <w:p w:rsidR="00C61EA8" w:rsidRPr="007D2013" w:rsidRDefault="000F2364" w:rsidP="00400BAE">
      <w:pPr>
        <w:pStyle w:val="a4"/>
        <w:spacing w:before="225" w:after="225"/>
        <w:ind w:left="1800" w:hanging="180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1.</w:t>
      </w:r>
      <w:r w:rsidR="007A785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Пояснительная</w:t>
      </w:r>
      <w:proofErr w:type="gramEnd"/>
      <w:r w:rsidR="007A785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записка</w:t>
      </w:r>
    </w:p>
    <w:p w:rsidR="00C61EA8" w:rsidRDefault="00C61EA8" w:rsidP="00C61EA8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12AC0" w:rsidRPr="00CA3BBE" w:rsidRDefault="00412AC0" w:rsidP="00C61EA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3BBE">
        <w:rPr>
          <w:rFonts w:ascii="Times New Roman" w:hAnsi="Times New Roman" w:cs="Times New Roman"/>
          <w:sz w:val="28"/>
          <w:szCs w:val="28"/>
        </w:rPr>
        <w:t>В соответствии с ФГОС дошкольного воспитания о признании самоценности дошкольного периода детства на первый план выдвигается развивающая функция образования, обеспечивающая становление личности ребенка и раскрывающая его индивидуальные способности.</w:t>
      </w:r>
    </w:p>
    <w:p w:rsidR="00CA3BBE" w:rsidRPr="00CA3BBE" w:rsidRDefault="00412AC0" w:rsidP="00C61EA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В детском исполнительстве особое место занимает пение. 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звуковысотный слух, без которого музыкальная деятельность просто не возможна, тембровый и динамический слух, музыкальное мышление и память. </w:t>
      </w:r>
    </w:p>
    <w:p w:rsidR="00CA3BBE" w:rsidRPr="00CA3BBE" w:rsidRDefault="00412AC0" w:rsidP="00C61EA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 xml:space="preserve"> организовано, чтобы ребенок чувствовал себя комфортно, пел легко и с удовольствием. 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412AC0" w:rsidRPr="00CA3BBE" w:rsidRDefault="00412AC0" w:rsidP="00C61EA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 Пение – основной вид музыкального искусства, которому последовательно обучают в детском саду. На любой ступени обучения детей учат правильному звукообразованию, ясному произношению, чистому, стройному пению и слитному звучанию (ансамблю, хору); формируют певческое дыхание. Освоение этих навыков – путь к выразительному исполнению. Развитие мелодического слуха особенно интенсивно происходит в условиях обучения пению.</w:t>
      </w:r>
      <w:r w:rsidR="00C61EA8" w:rsidRPr="00CA3B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7AED" w:rsidRPr="00CA3BBE" w:rsidRDefault="00412AC0" w:rsidP="00C61EA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3B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Поэтому а</w:t>
      </w:r>
      <w:r w:rsidR="00A47AED" w:rsidRPr="00CA3B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ктуальность дополнительной общеобразовательной программы художественного направления «Домисолька»</w:t>
      </w:r>
      <w:r w:rsidRPr="00CA3B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обусловлена развитием у воспитанников ДОУ вокальных данных, творческих способностей, исполнительского </w:t>
      </w:r>
      <w:r w:rsidR="00344B90" w:rsidRPr="00CA3B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мастерства, а</w:t>
      </w:r>
      <w:r w:rsidRPr="00CA3B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также укреплением физического, психического и психологического здоровья.</w:t>
      </w:r>
    </w:p>
    <w:p w:rsidR="00412AC0" w:rsidRPr="00CA3BBE" w:rsidRDefault="00412AC0" w:rsidP="00412AC0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3B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Новизна программы</w:t>
      </w:r>
      <w:r w:rsidR="00344B90">
        <w:rPr>
          <w:rFonts w:ascii="Times New Roman" w:hAnsi="Times New Roman" w:cs="Times New Roman"/>
          <w:sz w:val="28"/>
          <w:szCs w:val="28"/>
        </w:rPr>
        <w:t xml:space="preserve"> состоит в её</w:t>
      </w:r>
      <w:r w:rsidRPr="00CA3BBE">
        <w:rPr>
          <w:rFonts w:ascii="Times New Roman" w:hAnsi="Times New Roman" w:cs="Times New Roman"/>
          <w:sz w:val="28"/>
          <w:szCs w:val="28"/>
        </w:rPr>
        <w:t xml:space="preserve"> практической значимости: вовлечении детей дошкольного возраста в активную творческую деятельность, направленную на развитие вокальных исполнительских навыков, музыкальных способностей, гармонизацию интеллектуального и эмоционального развития личности ребенка, освоение способов творческого самовыражения, формирование ценностных ориентаций и художественного вкуса, стремление принимать участие в социально значимой </w:t>
      </w:r>
    </w:p>
    <w:p w:rsidR="00C61EA8" w:rsidRDefault="00C61EA8" w:rsidP="00CA3BB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Данная прогр</w:t>
      </w:r>
      <w:r w:rsidR="00CA3BB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амма кружка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«Домисолька» разработана</w:t>
      </w:r>
      <w:r w:rsidR="00CA3BB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на основе авторской</w:t>
      </w:r>
      <w:r w:rsidRPr="00393C3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 программы по музыкальному воспитан</w:t>
      </w:r>
      <w:r w:rsidR="00CA3BB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ию детей дошкольного возраста: </w:t>
      </w:r>
      <w:r w:rsidRPr="00393C3D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«Ладушки»</w:t>
      </w:r>
      <w:r w:rsidRPr="00393C3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 (авторы И. </w:t>
      </w:r>
      <w:proofErr w:type="spellStart"/>
      <w:r w:rsidRPr="00393C3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Каплунов</w:t>
      </w:r>
      <w:r w:rsidR="00CA3BB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а</w:t>
      </w:r>
      <w:proofErr w:type="spellEnd"/>
      <w:r w:rsidR="00CA3BB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, И. </w:t>
      </w:r>
      <w:proofErr w:type="spellStart"/>
      <w:r w:rsidR="00CA3BB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Новоскольцева</w:t>
      </w:r>
      <w:proofErr w:type="spellEnd"/>
      <w:r w:rsidR="00CA3BB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C61EA8" w:rsidRPr="00354979" w:rsidRDefault="00C61EA8" w:rsidP="00CA3BB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93C3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Дополнит</w:t>
      </w:r>
      <w:r w:rsidR="00A47AE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ельная программа кружка "Домисолька</w:t>
      </w:r>
      <w:r w:rsidR="00344B90" w:rsidRPr="00393C3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» </w:t>
      </w:r>
      <w:r w:rsidR="00344B90"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соответствует</w:t>
      </w: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требованиям</w:t>
      </w:r>
      <w:r w:rsidR="00354979"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нормативно-правовых документов</w:t>
      </w: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354979" w:rsidRPr="00354979" w:rsidRDefault="00354979" w:rsidP="003549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Федеральный уровень:</w:t>
      </w:r>
    </w:p>
    <w:p w:rsidR="00354979" w:rsidRPr="00354979" w:rsidRDefault="00354979" w:rsidP="003549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54979" w:rsidRPr="00354979" w:rsidRDefault="00354979" w:rsidP="00354979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Закон Российской Федерации от 29.12.2012 № 273-ФЗ «Об образовании в Российской Федерации» (с изменениями); </w:t>
      </w:r>
    </w:p>
    <w:p w:rsidR="00354979" w:rsidRPr="00354979" w:rsidRDefault="00354979" w:rsidP="00354979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Концепция развития дополнительного образования детей до 2023 года от 31.03.2022г. № 678-р </w:t>
      </w:r>
    </w:p>
    <w:p w:rsidR="00354979" w:rsidRPr="00354979" w:rsidRDefault="00354979" w:rsidP="00354979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Постановление Правительства РФ от 15.09.2020г. №1441 «Об утверждении правил оказания платных образовательных услуг»</w:t>
      </w:r>
    </w:p>
    <w:p w:rsidR="00354979" w:rsidRPr="00354979" w:rsidRDefault="00354979" w:rsidP="00354979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Приказ Министерства просвещения Российской Федерации от 09.11.2018 No196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54979" w:rsidRPr="00354979" w:rsidRDefault="00354979" w:rsidP="00354979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354979" w:rsidRPr="00354979" w:rsidRDefault="00354979" w:rsidP="003549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Муниципальный уровень:</w:t>
      </w:r>
    </w:p>
    <w:p w:rsidR="00354979" w:rsidRPr="00354979" w:rsidRDefault="00354979" w:rsidP="003549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54979" w:rsidRPr="00354979" w:rsidRDefault="00354979" w:rsidP="00354979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постановление Администрации города от 13.12.2013 № 8993 «Об утверждении муниципальной программы «Развитие образования города Сургута на 2014-2020 годы» (с изменениями);</w:t>
      </w:r>
    </w:p>
    <w:p w:rsidR="00354979" w:rsidRPr="00354979" w:rsidRDefault="00354979" w:rsidP="00354979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5497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образовательная программа дошкольного отделения МБОУ СОШ № 12 на 2022-2023 учебные годы.</w:t>
      </w:r>
    </w:p>
    <w:p w:rsidR="00C61EA8" w:rsidRPr="00CA3BBE" w:rsidRDefault="007A7852" w:rsidP="00CA3BBE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1.1</w:t>
      </w:r>
      <w:r w:rsidR="00CA3BBE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="00C61EA8" w:rsidRPr="00CA3BBE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Цель и задачи программы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4559">
        <w:rPr>
          <w:rFonts w:ascii="Times New Roman" w:hAnsi="Times New Roman" w:cs="Times New Roman"/>
          <w:b/>
          <w:sz w:val="26"/>
          <w:szCs w:val="26"/>
        </w:rPr>
        <w:t>Цель:</w:t>
      </w:r>
      <w:r w:rsidRPr="00384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2336D">
        <w:rPr>
          <w:rFonts w:ascii="Times New Roman" w:hAnsi="Times New Roman" w:cs="Times New Roman"/>
          <w:sz w:val="26"/>
          <w:szCs w:val="26"/>
        </w:rPr>
        <w:t>оздание условий для развития певческих способностей детей в условиях доп</w:t>
      </w:r>
      <w:r w:rsidR="0089593A">
        <w:rPr>
          <w:rFonts w:ascii="Times New Roman" w:hAnsi="Times New Roman" w:cs="Times New Roman"/>
          <w:sz w:val="26"/>
          <w:szCs w:val="26"/>
        </w:rPr>
        <w:t xml:space="preserve">олнительного образования в ДОУ и </w:t>
      </w:r>
      <w:r w:rsidR="0089593A">
        <w:rPr>
          <w:rFonts w:ascii="Times New Roman" w:hAnsi="Times New Roman" w:cs="Times New Roman"/>
          <w:sz w:val="28"/>
          <w:szCs w:val="28"/>
        </w:rPr>
        <w:t>формирования</w:t>
      </w:r>
      <w:r w:rsidR="0089593A" w:rsidRPr="0089593A">
        <w:rPr>
          <w:rFonts w:ascii="Times New Roman" w:hAnsi="Times New Roman" w:cs="Times New Roman"/>
          <w:sz w:val="28"/>
          <w:szCs w:val="28"/>
        </w:rPr>
        <w:t xml:space="preserve"> эстетической культуры дошкольника;</w:t>
      </w:r>
      <w:r w:rsidR="0089593A">
        <w:t xml:space="preserve">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4559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3845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4559">
        <w:rPr>
          <w:rFonts w:ascii="Times New Roman" w:hAnsi="Times New Roman" w:cs="Times New Roman"/>
          <w:b/>
          <w:i/>
          <w:sz w:val="26"/>
          <w:szCs w:val="26"/>
        </w:rPr>
        <w:t>Образовательные:</w:t>
      </w:r>
      <w:r w:rsidRPr="003845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84559">
        <w:rPr>
          <w:rFonts w:ascii="Times New Roman" w:hAnsi="Times New Roman" w:cs="Times New Roman"/>
          <w:sz w:val="26"/>
          <w:szCs w:val="26"/>
        </w:rPr>
        <w:t xml:space="preserve">формировать основы певческой, сценической и </w:t>
      </w:r>
      <w:proofErr w:type="spellStart"/>
      <w:r w:rsidRPr="00384559">
        <w:rPr>
          <w:rFonts w:ascii="Times New Roman" w:hAnsi="Times New Roman" w:cs="Times New Roman"/>
          <w:sz w:val="26"/>
          <w:szCs w:val="26"/>
        </w:rPr>
        <w:t>общемузыкальной</w:t>
      </w:r>
      <w:proofErr w:type="spellEnd"/>
      <w:r w:rsidRPr="00384559">
        <w:rPr>
          <w:rFonts w:ascii="Times New Roman" w:hAnsi="Times New Roman" w:cs="Times New Roman"/>
          <w:sz w:val="26"/>
          <w:szCs w:val="26"/>
        </w:rPr>
        <w:t xml:space="preserve"> культуры (умение правильно передавать мелодию естественным голосом, без напряжения, постепенно расширяя диапазон, петь выразительно, передавая характер, настроение, интонации песни, а также свое отношение к музыкальному образу, содержанию песни);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84559">
        <w:rPr>
          <w:rFonts w:ascii="Times New Roman" w:hAnsi="Times New Roman" w:cs="Times New Roman"/>
          <w:sz w:val="26"/>
          <w:szCs w:val="26"/>
        </w:rPr>
        <w:t xml:space="preserve">учить навыкам сольного и ансамблевого исполнения.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4559">
        <w:rPr>
          <w:rFonts w:ascii="Times New Roman" w:hAnsi="Times New Roman" w:cs="Times New Roman"/>
          <w:b/>
          <w:i/>
          <w:sz w:val="26"/>
          <w:szCs w:val="26"/>
        </w:rPr>
        <w:t>Развивающие:</w:t>
      </w:r>
      <w:r w:rsidRPr="003845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84559">
        <w:rPr>
          <w:rFonts w:ascii="Times New Roman" w:hAnsi="Times New Roman" w:cs="Times New Roman"/>
          <w:sz w:val="26"/>
          <w:szCs w:val="26"/>
        </w:rPr>
        <w:t xml:space="preserve">развивать способы певческих умений: правильную осанку, правильное певческое дыхание, четкую дикцию и артикуляцию, чистое интонирование отдельных фраз, напевное и отрывистое пение, слаженность пения;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84559">
        <w:rPr>
          <w:rFonts w:ascii="Times New Roman" w:hAnsi="Times New Roman" w:cs="Times New Roman"/>
          <w:sz w:val="26"/>
          <w:szCs w:val="26"/>
        </w:rPr>
        <w:t xml:space="preserve">развивать музыкальные способности и музыкально-слуховые представления через целостное и дифференцированное восприятие средств выразительности песен (музыкальных — темп, регистр, динамика, ритм, ладовое чувство, тембр; немузыкальных — выразительные мимика, жесты, движения, поза исполнителя).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4559">
        <w:rPr>
          <w:rFonts w:ascii="Times New Roman" w:hAnsi="Times New Roman" w:cs="Times New Roman"/>
          <w:b/>
          <w:i/>
          <w:sz w:val="26"/>
          <w:szCs w:val="26"/>
        </w:rPr>
        <w:t>Воспитательные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3845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Pr="00384559">
        <w:rPr>
          <w:rFonts w:ascii="Times New Roman" w:hAnsi="Times New Roman" w:cs="Times New Roman"/>
          <w:sz w:val="26"/>
          <w:szCs w:val="26"/>
        </w:rPr>
        <w:t xml:space="preserve">поддерживать интерес к восприятию песен, содействовать эстетическому наслаждению при их слушании и исполнении; </w:t>
      </w:r>
    </w:p>
    <w:p w:rsidR="00C61EA8" w:rsidRDefault="00C61EA8" w:rsidP="00C61EA8">
      <w:pPr>
        <w:spacing w:before="225" w:after="22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84559">
        <w:rPr>
          <w:rFonts w:ascii="Times New Roman" w:hAnsi="Times New Roman" w:cs="Times New Roman"/>
          <w:sz w:val="26"/>
          <w:szCs w:val="26"/>
        </w:rPr>
        <w:t>побуждать к сопереживанию содержания песни, к эмоциональной отзывчивости; побуждать к песенному творчеству и самовыражению (песенной импровизации своего имени, импровизации интонаций (просьбы, гнева), им</w:t>
      </w:r>
      <w:r w:rsidR="00F01A32">
        <w:rPr>
          <w:rFonts w:ascii="Times New Roman" w:hAnsi="Times New Roman" w:cs="Times New Roman"/>
          <w:sz w:val="26"/>
          <w:szCs w:val="26"/>
        </w:rPr>
        <w:t>провизации песни</w:t>
      </w:r>
      <w:r w:rsidRPr="0038455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9593A" w:rsidRPr="007A7852" w:rsidRDefault="00344B90" w:rsidP="007A7852">
      <w:pPr>
        <w:pStyle w:val="a4"/>
        <w:spacing w:before="225" w:after="225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 Сроки</w:t>
      </w:r>
      <w:r w:rsidR="0089593A" w:rsidRPr="007A7852">
        <w:rPr>
          <w:rFonts w:ascii="Times New Roman" w:hAnsi="Times New Roman" w:cs="Times New Roman"/>
          <w:b/>
          <w:sz w:val="26"/>
          <w:szCs w:val="26"/>
        </w:rPr>
        <w:t xml:space="preserve"> реализации дополнительной общеразвивающей программы</w:t>
      </w:r>
    </w:p>
    <w:p w:rsidR="003D1DC9" w:rsidRPr="003D1DC9" w:rsidRDefault="003D1DC9" w:rsidP="003D1D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</w:t>
      </w:r>
      <w:r w:rsidR="00F0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обучения. В ходе реализации программы сочетается групповая (работа в вокальной группе) и индивидуальная работа (сольное пение). Возрастные особенности детей позволяют включать в работу кружка два</w:t>
      </w:r>
      <w:r w:rsidR="00F0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взаимосвязанных направления: </w:t>
      </w:r>
      <w:r w:rsidRPr="003D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3D1DC9" w:rsidRPr="003D1DC9" w:rsidRDefault="003D1DC9" w:rsidP="003D1DC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хором в унисон</w:t>
      </w:r>
    </w:p>
    <w:p w:rsidR="003D1DC9" w:rsidRPr="003D1DC9" w:rsidRDefault="003D1DC9" w:rsidP="003D1DC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хоровыми группами (дуэт, трио и т.д</w:t>
      </w:r>
      <w:r w:rsidR="0034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16F3" w:rsidRPr="00F0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DC9" w:rsidRPr="003D1DC9" w:rsidRDefault="003D1DC9" w:rsidP="003D1DC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тембровыми подгруппами</w:t>
      </w:r>
    </w:p>
    <w:p w:rsidR="003D1DC9" w:rsidRPr="003D1DC9" w:rsidRDefault="003D1DC9" w:rsidP="003D1DC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включении в хор солистов</w:t>
      </w:r>
    </w:p>
    <w:p w:rsidR="0089593A" w:rsidRPr="00F016F3" w:rsidRDefault="003D1DC9" w:rsidP="00F016F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под фонограмму.</w:t>
      </w:r>
    </w:p>
    <w:p w:rsidR="00377C2C" w:rsidRDefault="00377C2C" w:rsidP="0089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1 раз в неделю</w:t>
      </w:r>
      <w:r w:rsidR="00F01A32">
        <w:rPr>
          <w:rFonts w:ascii="Times New Roman" w:hAnsi="Times New Roman" w:cs="Times New Roman"/>
          <w:sz w:val="28"/>
          <w:szCs w:val="28"/>
        </w:rPr>
        <w:t xml:space="preserve"> (продолжительностью 25 минут) В</w:t>
      </w:r>
      <w:r>
        <w:rPr>
          <w:rFonts w:ascii="Times New Roman" w:hAnsi="Times New Roman" w:cs="Times New Roman"/>
          <w:sz w:val="28"/>
          <w:szCs w:val="28"/>
        </w:rPr>
        <w:t>сего 34 занятия в год</w:t>
      </w:r>
      <w:r w:rsidR="007A7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C2C" w:rsidRDefault="00377C2C" w:rsidP="0037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C2C" w:rsidRPr="007A7852" w:rsidRDefault="007A7852" w:rsidP="007A7852">
      <w:pPr>
        <w:pStyle w:val="a4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C2C" w:rsidRPr="007A7852">
        <w:rPr>
          <w:rFonts w:ascii="Times New Roman" w:hAnsi="Times New Roman" w:cs="Times New Roman"/>
          <w:b/>
          <w:sz w:val="28"/>
          <w:szCs w:val="28"/>
        </w:rPr>
        <w:t>Методические особенности реализации программы</w:t>
      </w:r>
    </w:p>
    <w:p w:rsidR="00377C2C" w:rsidRPr="00377C2C" w:rsidRDefault="00377C2C" w:rsidP="00377C2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77C2C" w:rsidRPr="00377C2C" w:rsidRDefault="00377C2C" w:rsidP="00F0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C2C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 xml:space="preserve">ское обеспечение дополнительной образовательной программы основывается на материалах учебника: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Новосельцева. Программа по музыкальному воспитанию детей «Ладушки»</w:t>
      </w:r>
      <w:r w:rsidR="00F01A32">
        <w:rPr>
          <w:rFonts w:ascii="Times New Roman" w:hAnsi="Times New Roman" w:cs="Times New Roman"/>
          <w:sz w:val="28"/>
          <w:szCs w:val="28"/>
        </w:rPr>
        <w:t xml:space="preserve"> (старший возраст), рекомендовано Комитетом по образованию г. Санкт-Петербург. 2020г и министерством просвещения РФ</w:t>
      </w:r>
    </w:p>
    <w:p w:rsidR="00377C2C" w:rsidRPr="00377C2C" w:rsidRDefault="00377C2C" w:rsidP="00377C2C">
      <w:pPr>
        <w:pStyle w:val="a4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C61EA8" w:rsidRPr="00F01A32" w:rsidRDefault="00C61EA8" w:rsidP="00F01A32">
      <w:pPr>
        <w:spacing w:before="225" w:after="2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A32">
        <w:rPr>
          <w:rFonts w:ascii="Times New Roman" w:hAnsi="Times New Roman" w:cs="Times New Roman"/>
          <w:b/>
          <w:sz w:val="26"/>
          <w:szCs w:val="26"/>
        </w:rPr>
        <w:t>Методы и приемы по реализации задач программы</w:t>
      </w:r>
    </w:p>
    <w:p w:rsidR="00C61EA8" w:rsidRPr="00F32F5A" w:rsidRDefault="00C61EA8" w:rsidP="00C61EA8">
      <w:pPr>
        <w:spacing w:before="225" w:after="2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Игровой метод:</w:t>
      </w:r>
    </w:p>
    <w:p w:rsidR="00C61EA8" w:rsidRDefault="00C61EA8" w:rsidP="00C61EA8">
      <w:pPr>
        <w:pStyle w:val="a4"/>
        <w:numPr>
          <w:ilvl w:val="0"/>
          <w:numId w:val="5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F32F5A">
        <w:rPr>
          <w:rFonts w:ascii="Times New Roman" w:hAnsi="Times New Roman" w:cs="Times New Roman"/>
          <w:sz w:val="26"/>
          <w:szCs w:val="26"/>
        </w:rPr>
        <w:t>гры и упражнения на развитие голоса, артикуляции, певческого дыхания;</w:t>
      </w:r>
    </w:p>
    <w:p w:rsidR="00C61EA8" w:rsidRDefault="00C61EA8" w:rsidP="00C61EA8">
      <w:pPr>
        <w:pStyle w:val="a4"/>
        <w:numPr>
          <w:ilvl w:val="0"/>
          <w:numId w:val="5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2F5A">
        <w:rPr>
          <w:rFonts w:ascii="Times New Roman" w:hAnsi="Times New Roman" w:cs="Times New Roman"/>
          <w:sz w:val="26"/>
          <w:szCs w:val="26"/>
        </w:rPr>
        <w:t xml:space="preserve">развивающие игры с голосом; </w:t>
      </w:r>
    </w:p>
    <w:p w:rsidR="00C61EA8" w:rsidRDefault="00C61EA8" w:rsidP="00C61EA8">
      <w:pPr>
        <w:pStyle w:val="a4"/>
        <w:numPr>
          <w:ilvl w:val="0"/>
          <w:numId w:val="5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2F5A">
        <w:rPr>
          <w:rFonts w:ascii="Times New Roman" w:hAnsi="Times New Roman" w:cs="Times New Roman"/>
          <w:sz w:val="26"/>
          <w:szCs w:val="26"/>
        </w:rPr>
        <w:t>игры – превращения («учись владеть своим телом»), образные упражнения;</w:t>
      </w:r>
    </w:p>
    <w:p w:rsidR="00C61EA8" w:rsidRDefault="00C61EA8" w:rsidP="00C61EA8">
      <w:pPr>
        <w:pStyle w:val="a4"/>
        <w:numPr>
          <w:ilvl w:val="0"/>
          <w:numId w:val="5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2F5A">
        <w:rPr>
          <w:rFonts w:ascii="Times New Roman" w:hAnsi="Times New Roman" w:cs="Times New Roman"/>
          <w:sz w:val="26"/>
          <w:szCs w:val="26"/>
        </w:rPr>
        <w:t xml:space="preserve"> театральные, мимические этюды; </w:t>
      </w:r>
    </w:p>
    <w:p w:rsidR="00C61EA8" w:rsidRDefault="00C61EA8" w:rsidP="00C61EA8">
      <w:pPr>
        <w:pStyle w:val="a4"/>
        <w:numPr>
          <w:ilvl w:val="0"/>
          <w:numId w:val="5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2F5A">
        <w:rPr>
          <w:rFonts w:ascii="Times New Roman" w:hAnsi="Times New Roman" w:cs="Times New Roman"/>
          <w:sz w:val="26"/>
          <w:szCs w:val="26"/>
        </w:rPr>
        <w:t xml:space="preserve">игры: музыкальные, на развитие песенного творчества; </w:t>
      </w:r>
    </w:p>
    <w:p w:rsidR="00C61EA8" w:rsidRDefault="00C61EA8" w:rsidP="00C61EA8">
      <w:pPr>
        <w:pStyle w:val="a4"/>
        <w:numPr>
          <w:ilvl w:val="0"/>
          <w:numId w:val="5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2F5A">
        <w:rPr>
          <w:rFonts w:ascii="Times New Roman" w:hAnsi="Times New Roman" w:cs="Times New Roman"/>
          <w:sz w:val="26"/>
          <w:szCs w:val="26"/>
        </w:rPr>
        <w:t>музыкально-дидактические и комм</w:t>
      </w:r>
      <w:r>
        <w:rPr>
          <w:rFonts w:ascii="Times New Roman" w:hAnsi="Times New Roman" w:cs="Times New Roman"/>
          <w:sz w:val="26"/>
          <w:szCs w:val="26"/>
        </w:rPr>
        <w:t xml:space="preserve">уникативные игры и упражнения. </w:t>
      </w:r>
    </w:p>
    <w:p w:rsidR="00C61EA8" w:rsidRPr="00F32F5A" w:rsidRDefault="00C61EA8" w:rsidP="00C61EA8">
      <w:pPr>
        <w:spacing w:before="225" w:after="2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2F5A">
        <w:rPr>
          <w:rFonts w:ascii="Times New Roman" w:hAnsi="Times New Roman" w:cs="Times New Roman"/>
          <w:b/>
          <w:i/>
          <w:sz w:val="26"/>
          <w:szCs w:val="26"/>
        </w:rPr>
        <w:t xml:space="preserve"> Словесный метод: </w:t>
      </w:r>
    </w:p>
    <w:p w:rsidR="00C61EA8" w:rsidRDefault="00C61EA8" w:rsidP="00C61EA8">
      <w:pPr>
        <w:pStyle w:val="a4"/>
        <w:numPr>
          <w:ilvl w:val="0"/>
          <w:numId w:val="6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2F5A">
        <w:rPr>
          <w:rFonts w:ascii="Times New Roman" w:hAnsi="Times New Roman" w:cs="Times New Roman"/>
          <w:sz w:val="26"/>
          <w:szCs w:val="26"/>
        </w:rPr>
        <w:t xml:space="preserve">беседы, направленные на ознакомление с правильными певческими установками, эмоциональное восприятие художественно-образного содержания вокальных произведений; </w:t>
      </w:r>
    </w:p>
    <w:p w:rsidR="00C61EA8" w:rsidRDefault="00C61EA8" w:rsidP="00C61EA8">
      <w:pPr>
        <w:pStyle w:val="a4"/>
        <w:numPr>
          <w:ilvl w:val="0"/>
          <w:numId w:val="6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2F5A">
        <w:rPr>
          <w:rFonts w:ascii="Times New Roman" w:hAnsi="Times New Roman" w:cs="Times New Roman"/>
          <w:sz w:val="26"/>
          <w:szCs w:val="26"/>
        </w:rPr>
        <w:t xml:space="preserve">скороговорки на развитие дикции; </w:t>
      </w:r>
    </w:p>
    <w:p w:rsidR="00C61EA8" w:rsidRDefault="00C61EA8" w:rsidP="00C61EA8">
      <w:pPr>
        <w:pStyle w:val="a4"/>
        <w:numPr>
          <w:ilvl w:val="0"/>
          <w:numId w:val="6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2F5A">
        <w:rPr>
          <w:rFonts w:ascii="Times New Roman" w:hAnsi="Times New Roman" w:cs="Times New Roman"/>
          <w:sz w:val="26"/>
          <w:szCs w:val="26"/>
        </w:rPr>
        <w:t xml:space="preserve">творческие игры со словом. </w:t>
      </w:r>
    </w:p>
    <w:p w:rsidR="00C61EA8" w:rsidRPr="009A2481" w:rsidRDefault="00C61EA8" w:rsidP="00C61EA8">
      <w:pPr>
        <w:spacing w:before="225" w:after="2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2481">
        <w:rPr>
          <w:rFonts w:ascii="Times New Roman" w:hAnsi="Times New Roman" w:cs="Times New Roman"/>
          <w:b/>
          <w:i/>
          <w:sz w:val="26"/>
          <w:szCs w:val="26"/>
        </w:rPr>
        <w:t xml:space="preserve">Наглядный метод: </w:t>
      </w:r>
    </w:p>
    <w:p w:rsidR="00C61EA8" w:rsidRDefault="00C61EA8" w:rsidP="00C61EA8">
      <w:pPr>
        <w:pStyle w:val="a4"/>
        <w:numPr>
          <w:ilvl w:val="0"/>
          <w:numId w:val="7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2481">
        <w:rPr>
          <w:rFonts w:ascii="Times New Roman" w:hAnsi="Times New Roman" w:cs="Times New Roman"/>
          <w:sz w:val="26"/>
          <w:szCs w:val="26"/>
        </w:rPr>
        <w:t xml:space="preserve">наглядно-слуховой метод (включает приемы выразительного исполнения песен, </w:t>
      </w:r>
      <w:proofErr w:type="spellStart"/>
      <w:r w:rsidRPr="009A2481">
        <w:rPr>
          <w:rFonts w:ascii="Times New Roman" w:hAnsi="Times New Roman" w:cs="Times New Roman"/>
          <w:sz w:val="26"/>
          <w:szCs w:val="26"/>
        </w:rPr>
        <w:t>попевок</w:t>
      </w:r>
      <w:proofErr w:type="spellEnd"/>
      <w:r w:rsidRPr="009A2481">
        <w:rPr>
          <w:rFonts w:ascii="Times New Roman" w:hAnsi="Times New Roman" w:cs="Times New Roman"/>
          <w:sz w:val="26"/>
          <w:szCs w:val="26"/>
        </w:rPr>
        <w:t xml:space="preserve"> педагогом); </w:t>
      </w:r>
    </w:p>
    <w:p w:rsidR="00C61EA8" w:rsidRDefault="00C61EA8" w:rsidP="00C61EA8">
      <w:pPr>
        <w:pStyle w:val="a4"/>
        <w:numPr>
          <w:ilvl w:val="0"/>
          <w:numId w:val="7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2481">
        <w:rPr>
          <w:rFonts w:ascii="Times New Roman" w:hAnsi="Times New Roman" w:cs="Times New Roman"/>
          <w:sz w:val="26"/>
          <w:szCs w:val="26"/>
        </w:rPr>
        <w:t>наглядно-зрительный (включает показ иллюстраций к песням, музыкально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A2481">
        <w:rPr>
          <w:rFonts w:ascii="Times New Roman" w:hAnsi="Times New Roman" w:cs="Times New Roman"/>
          <w:sz w:val="26"/>
          <w:szCs w:val="26"/>
        </w:rPr>
        <w:t>дидактически</w:t>
      </w:r>
      <w:r>
        <w:rPr>
          <w:rFonts w:ascii="Times New Roman" w:hAnsi="Times New Roman" w:cs="Times New Roman"/>
          <w:sz w:val="26"/>
          <w:szCs w:val="26"/>
        </w:rPr>
        <w:t>м играм).</w:t>
      </w:r>
      <w:r w:rsidRPr="009A24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EA8" w:rsidRPr="009A2481" w:rsidRDefault="00C61EA8" w:rsidP="00C61EA8">
      <w:pPr>
        <w:spacing w:before="225" w:after="2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2481">
        <w:rPr>
          <w:rFonts w:ascii="Times New Roman" w:hAnsi="Times New Roman" w:cs="Times New Roman"/>
          <w:b/>
          <w:i/>
          <w:sz w:val="26"/>
          <w:szCs w:val="26"/>
        </w:rPr>
        <w:t xml:space="preserve">Практический метод: </w:t>
      </w:r>
    </w:p>
    <w:p w:rsidR="00C61EA8" w:rsidRDefault="00C61EA8" w:rsidP="00C61EA8">
      <w:pPr>
        <w:pStyle w:val="a4"/>
        <w:numPr>
          <w:ilvl w:val="0"/>
          <w:numId w:val="8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</w:rPr>
        <w:t xml:space="preserve">песни-миниатюры; </w:t>
      </w:r>
    </w:p>
    <w:p w:rsidR="00C61EA8" w:rsidRDefault="00C61EA8" w:rsidP="00C61EA8">
      <w:pPr>
        <w:pStyle w:val="a4"/>
        <w:numPr>
          <w:ilvl w:val="0"/>
          <w:numId w:val="8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</w:rPr>
        <w:t xml:space="preserve">упражнения на формирование правильной певческой осанки, развитие дикции, дыхания, артикуляции; </w:t>
      </w:r>
    </w:p>
    <w:p w:rsidR="00C61EA8" w:rsidRDefault="00C61EA8" w:rsidP="00C61EA8">
      <w:pPr>
        <w:pStyle w:val="a4"/>
        <w:numPr>
          <w:ilvl w:val="0"/>
          <w:numId w:val="8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</w:rPr>
        <w:t xml:space="preserve">песенные импровизации (разыгрывание маленьких музыкальных сценок, для развития песенного творчества). </w:t>
      </w:r>
    </w:p>
    <w:p w:rsidR="00C61EA8" w:rsidRPr="00377C2C" w:rsidRDefault="00377C2C" w:rsidP="00377C2C">
      <w:pPr>
        <w:spacing w:before="225" w:after="225"/>
        <w:rPr>
          <w:rFonts w:ascii="Times New Roman" w:hAnsi="Times New Roman" w:cs="Times New Roman"/>
          <w:sz w:val="26"/>
          <w:szCs w:val="26"/>
        </w:rPr>
      </w:pPr>
      <w:r w:rsidRPr="00377C2C">
        <w:rPr>
          <w:rFonts w:ascii="Times New Roman" w:hAnsi="Times New Roman" w:cs="Times New Roman"/>
          <w:sz w:val="26"/>
          <w:szCs w:val="26"/>
        </w:rPr>
        <w:t>В основу программы легли следующие принципы:</w:t>
      </w:r>
    </w:p>
    <w:p w:rsidR="00C61EA8" w:rsidRDefault="00C61EA8" w:rsidP="00C61EA8">
      <w:pPr>
        <w:pStyle w:val="a4"/>
        <w:numPr>
          <w:ilvl w:val="0"/>
          <w:numId w:val="9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принцип системности</w:t>
      </w:r>
      <w:r w:rsidRPr="00F26D8B">
        <w:rPr>
          <w:rFonts w:ascii="Times New Roman" w:hAnsi="Times New Roman" w:cs="Times New Roman"/>
          <w:sz w:val="26"/>
          <w:szCs w:val="26"/>
        </w:rPr>
        <w:t xml:space="preserve"> (организация образовательного процесса на основе взаимодействия ведущих его компонентов (цель, содержание, средства, результат), ядром которого выступают ведущие линии музыкального развития ребенка); </w:t>
      </w:r>
    </w:p>
    <w:p w:rsidR="00C61EA8" w:rsidRDefault="00C61EA8" w:rsidP="00C61EA8">
      <w:pPr>
        <w:pStyle w:val="a4"/>
        <w:numPr>
          <w:ilvl w:val="0"/>
          <w:numId w:val="9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  <w:u w:val="single"/>
        </w:rPr>
        <w:t>принцип психологической комфортности</w:t>
      </w:r>
      <w:r w:rsidRPr="00F26D8B">
        <w:rPr>
          <w:rFonts w:ascii="Times New Roman" w:hAnsi="Times New Roman" w:cs="Times New Roman"/>
          <w:sz w:val="26"/>
          <w:szCs w:val="26"/>
        </w:rPr>
        <w:t xml:space="preserve"> (создание условий, в которых дети чувствуют себя «как дома», снятие </w:t>
      </w:r>
      <w:proofErr w:type="spellStart"/>
      <w:r w:rsidRPr="00F26D8B">
        <w:rPr>
          <w:rFonts w:ascii="Times New Roman" w:hAnsi="Times New Roman" w:cs="Times New Roman"/>
          <w:sz w:val="26"/>
          <w:szCs w:val="26"/>
        </w:rPr>
        <w:t>стрессообразующих</w:t>
      </w:r>
      <w:proofErr w:type="spellEnd"/>
      <w:r w:rsidRPr="00F26D8B">
        <w:rPr>
          <w:rFonts w:ascii="Times New Roman" w:hAnsi="Times New Roman" w:cs="Times New Roman"/>
          <w:sz w:val="26"/>
          <w:szCs w:val="26"/>
        </w:rPr>
        <w:t xml:space="preserve"> факторов, ощущение радости, получение удовольствия от самой деятельности); принцип творчества (креативности) – (предполагает максимальную ориентацию на творческое начало, приобретение детьми собственного опыта творческой деятельности); </w:t>
      </w:r>
    </w:p>
    <w:p w:rsidR="00C61EA8" w:rsidRDefault="00C61EA8" w:rsidP="00C61EA8">
      <w:pPr>
        <w:pStyle w:val="a4"/>
        <w:numPr>
          <w:ilvl w:val="0"/>
          <w:numId w:val="9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  <w:u w:val="single"/>
        </w:rPr>
        <w:t>принцип построения материала от простого к сложному</w:t>
      </w:r>
      <w:r w:rsidRPr="00F26D8B">
        <w:rPr>
          <w:rFonts w:ascii="Times New Roman" w:hAnsi="Times New Roman" w:cs="Times New Roman"/>
          <w:sz w:val="26"/>
          <w:szCs w:val="26"/>
        </w:rPr>
        <w:t xml:space="preserve"> (логичное усложнение задач и художественно-образной о</w:t>
      </w:r>
      <w:r w:rsidR="00F01A32">
        <w:rPr>
          <w:rFonts w:ascii="Times New Roman" w:hAnsi="Times New Roman" w:cs="Times New Roman"/>
          <w:sz w:val="26"/>
          <w:szCs w:val="26"/>
        </w:rPr>
        <w:t xml:space="preserve">сновы </w:t>
      </w:r>
      <w:r w:rsidR="00354979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354979" w:rsidRPr="00F26D8B">
        <w:rPr>
          <w:rFonts w:ascii="Times New Roman" w:hAnsi="Times New Roman" w:cs="Times New Roman"/>
          <w:sz w:val="26"/>
          <w:szCs w:val="26"/>
        </w:rPr>
        <w:t>музыкального</w:t>
      </w:r>
      <w:r w:rsidRPr="00F26D8B">
        <w:rPr>
          <w:rFonts w:ascii="Times New Roman" w:hAnsi="Times New Roman" w:cs="Times New Roman"/>
          <w:sz w:val="26"/>
          <w:szCs w:val="26"/>
        </w:rPr>
        <w:t xml:space="preserve"> репертуара); </w:t>
      </w:r>
    </w:p>
    <w:p w:rsidR="00C61EA8" w:rsidRDefault="00C61EA8" w:rsidP="00C61EA8">
      <w:pPr>
        <w:pStyle w:val="a4"/>
        <w:numPr>
          <w:ilvl w:val="0"/>
          <w:numId w:val="9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  <w:u w:val="single"/>
        </w:rPr>
        <w:t>принцип учёта интересов детей</w:t>
      </w:r>
      <w:r w:rsidRPr="00F26D8B">
        <w:rPr>
          <w:rFonts w:ascii="Times New Roman" w:hAnsi="Times New Roman" w:cs="Times New Roman"/>
          <w:sz w:val="26"/>
          <w:szCs w:val="26"/>
        </w:rPr>
        <w:t xml:space="preserve"> (позволяет учесть индивидуальные особенности детей, предоставить возможность осуществлять собственный выбор, обеспечить им продвижение вперед своим темпом);</w:t>
      </w:r>
    </w:p>
    <w:p w:rsidR="00C61EA8" w:rsidRDefault="00C61EA8" w:rsidP="00C61EA8">
      <w:pPr>
        <w:pStyle w:val="a4"/>
        <w:numPr>
          <w:ilvl w:val="0"/>
          <w:numId w:val="9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  <w:u w:val="single"/>
        </w:rPr>
        <w:t xml:space="preserve">принцип </w:t>
      </w:r>
      <w:proofErr w:type="spellStart"/>
      <w:r w:rsidRPr="00F26D8B">
        <w:rPr>
          <w:rFonts w:ascii="Times New Roman" w:hAnsi="Times New Roman" w:cs="Times New Roman"/>
          <w:sz w:val="26"/>
          <w:szCs w:val="26"/>
          <w:u w:val="single"/>
        </w:rPr>
        <w:t>культуросообразности</w:t>
      </w:r>
      <w:proofErr w:type="spellEnd"/>
      <w:r w:rsidRPr="00F26D8B">
        <w:rPr>
          <w:rFonts w:ascii="Times New Roman" w:hAnsi="Times New Roman" w:cs="Times New Roman"/>
          <w:sz w:val="26"/>
          <w:szCs w:val="26"/>
        </w:rPr>
        <w:t xml:space="preserve"> (последовательное освоение красоты разнообразных направлений музыкального искусства — народного, классического и современного); </w:t>
      </w:r>
    </w:p>
    <w:p w:rsidR="00C61EA8" w:rsidRDefault="00C61EA8" w:rsidP="00C61EA8">
      <w:pPr>
        <w:pStyle w:val="a4"/>
        <w:numPr>
          <w:ilvl w:val="0"/>
          <w:numId w:val="9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  <w:u w:val="single"/>
        </w:rPr>
        <w:t xml:space="preserve">принцип </w:t>
      </w:r>
      <w:proofErr w:type="spellStart"/>
      <w:r w:rsidRPr="00F26D8B">
        <w:rPr>
          <w:rFonts w:ascii="Times New Roman" w:hAnsi="Times New Roman" w:cs="Times New Roman"/>
          <w:sz w:val="26"/>
          <w:szCs w:val="26"/>
          <w:u w:val="single"/>
        </w:rPr>
        <w:t>гуманизации</w:t>
      </w:r>
      <w:proofErr w:type="spellEnd"/>
      <w:r w:rsidRPr="00F26D8B">
        <w:rPr>
          <w:rFonts w:ascii="Times New Roman" w:hAnsi="Times New Roman" w:cs="Times New Roman"/>
          <w:sz w:val="26"/>
          <w:szCs w:val="26"/>
        </w:rPr>
        <w:t xml:space="preserve"> (реализацию программы в условиях личностно ориентированной модели музыкально-педагогического процесса ДОУ);</w:t>
      </w:r>
    </w:p>
    <w:p w:rsidR="00C61EA8" w:rsidRDefault="00C61EA8" w:rsidP="00C61EA8">
      <w:pPr>
        <w:pStyle w:val="a4"/>
        <w:numPr>
          <w:ilvl w:val="0"/>
          <w:numId w:val="9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</w:rPr>
        <w:t xml:space="preserve"> </w:t>
      </w:r>
      <w:r w:rsidRPr="00F26D8B">
        <w:rPr>
          <w:rFonts w:ascii="Times New Roman" w:hAnsi="Times New Roman" w:cs="Times New Roman"/>
          <w:sz w:val="26"/>
          <w:szCs w:val="26"/>
          <w:u w:val="single"/>
        </w:rPr>
        <w:t>принцип интеграции;</w:t>
      </w:r>
      <w:r w:rsidRPr="00F26D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EA8" w:rsidRDefault="00C61EA8" w:rsidP="00C61EA8">
      <w:pPr>
        <w:pStyle w:val="a4"/>
        <w:numPr>
          <w:ilvl w:val="0"/>
          <w:numId w:val="9"/>
        </w:numPr>
        <w:spacing w:before="225" w:after="22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D8B">
        <w:rPr>
          <w:rFonts w:ascii="Times New Roman" w:hAnsi="Times New Roman" w:cs="Times New Roman"/>
          <w:sz w:val="26"/>
          <w:szCs w:val="26"/>
          <w:u w:val="single"/>
        </w:rPr>
        <w:t>принцип сотрудничества.</w:t>
      </w:r>
      <w:r w:rsidRPr="00F26D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EA8" w:rsidRDefault="00C61EA8" w:rsidP="00C61EA8">
      <w:pPr>
        <w:pStyle w:val="a4"/>
        <w:spacing w:before="225" w:after="22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1EA8" w:rsidRPr="007A7852" w:rsidRDefault="00C61EA8" w:rsidP="007A78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852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:rsidR="00C61EA8" w:rsidRDefault="00C61EA8" w:rsidP="00C61EA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5EAC">
        <w:rPr>
          <w:rFonts w:ascii="Times New Roman" w:hAnsi="Times New Roman" w:cs="Times New Roman"/>
          <w:sz w:val="26"/>
          <w:szCs w:val="26"/>
        </w:rPr>
        <w:t xml:space="preserve">     В результате освоения прог</w:t>
      </w:r>
      <w:r w:rsidR="00F01A32">
        <w:rPr>
          <w:rFonts w:ascii="Times New Roman" w:hAnsi="Times New Roman" w:cs="Times New Roman"/>
          <w:sz w:val="26"/>
          <w:szCs w:val="26"/>
        </w:rPr>
        <w:t>раммы вокального кружка «Домисолька</w:t>
      </w:r>
      <w:r w:rsidRPr="00995EAC">
        <w:rPr>
          <w:rFonts w:ascii="Times New Roman" w:hAnsi="Times New Roman" w:cs="Times New Roman"/>
          <w:sz w:val="26"/>
          <w:szCs w:val="26"/>
        </w:rPr>
        <w:t xml:space="preserve">» дети смогут: </w:t>
      </w:r>
    </w:p>
    <w:p w:rsidR="00C61EA8" w:rsidRPr="00995EAC" w:rsidRDefault="00F01A32" w:rsidP="00C61EA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Ов</w:t>
      </w:r>
      <w:r w:rsidR="00C61EA8" w:rsidRPr="00995EAC">
        <w:rPr>
          <w:rFonts w:ascii="Times New Roman" w:hAnsi="Times New Roman" w:cs="Times New Roman"/>
          <w:sz w:val="26"/>
          <w:szCs w:val="26"/>
        </w:rPr>
        <w:t xml:space="preserve">ладеть начальными исполнительскими навыками (правильное положение корпуса, спокойный короткий вдох, свободный продолжительный выдох, пение на мягкой атаке, без напряжения, плавно, напевно или отрывисто в зависимости от музыкального образа песни, выразительная чистая интонация и дикция, правильная артикуляция, пение сольно и в ансамбле, с аккомпанементом и без него). </w:t>
      </w:r>
    </w:p>
    <w:p w:rsidR="00C61EA8" w:rsidRPr="00995EAC" w:rsidRDefault="00C61EA8" w:rsidP="00C61EA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5EAC">
        <w:rPr>
          <w:rFonts w:ascii="Times New Roman" w:hAnsi="Times New Roman" w:cs="Times New Roman"/>
          <w:sz w:val="26"/>
          <w:szCs w:val="26"/>
        </w:rPr>
        <w:lastRenderedPageBreak/>
        <w:t xml:space="preserve">2. Увлеченно и заинтересованно слушать песни, определять их характер, жанр, лад, темп, ритм, тембр, высокие и низкие звуки, направление движение мелодии. </w:t>
      </w:r>
    </w:p>
    <w:p w:rsidR="00C61EA8" w:rsidRPr="00995EAC" w:rsidRDefault="00C61EA8" w:rsidP="00C61EA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5EAC">
        <w:rPr>
          <w:rFonts w:ascii="Times New Roman" w:hAnsi="Times New Roman" w:cs="Times New Roman"/>
          <w:sz w:val="26"/>
          <w:szCs w:val="26"/>
        </w:rPr>
        <w:t xml:space="preserve">3. Эмоционально реагировать на содержание и характер песни, различать и называть песни, прослушанные в течение года. </w:t>
      </w:r>
    </w:p>
    <w:p w:rsidR="00C61EA8" w:rsidRPr="00995EAC" w:rsidRDefault="00C61EA8" w:rsidP="00C61EA8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995EAC">
        <w:rPr>
          <w:rFonts w:ascii="Times New Roman" w:hAnsi="Times New Roman" w:cs="Times New Roman"/>
          <w:sz w:val="26"/>
          <w:szCs w:val="26"/>
        </w:rPr>
        <w:t xml:space="preserve">4. Выражать свои впечатления о прослушанной песне в эстетических суждениях, художественных </w:t>
      </w:r>
      <w:r w:rsidR="00F01A32">
        <w:rPr>
          <w:rFonts w:ascii="Times New Roman" w:hAnsi="Times New Roman" w:cs="Times New Roman"/>
          <w:sz w:val="26"/>
          <w:szCs w:val="26"/>
        </w:rPr>
        <w:t>движениях под музыку.</w:t>
      </w:r>
      <w:r w:rsidRPr="00995E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EA8" w:rsidRPr="00995EAC" w:rsidRDefault="00C61EA8" w:rsidP="00C61EA8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995EAC">
        <w:rPr>
          <w:rFonts w:ascii="Times New Roman" w:hAnsi="Times New Roman" w:cs="Times New Roman"/>
          <w:sz w:val="26"/>
          <w:szCs w:val="26"/>
        </w:rPr>
        <w:t xml:space="preserve">5. Проявлять творческую самостоятельность в исполнении песен и песенных импровизациях. </w:t>
      </w:r>
    </w:p>
    <w:p w:rsidR="00C61EA8" w:rsidRDefault="00C61EA8" w:rsidP="00C61EA8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995EAC">
        <w:rPr>
          <w:rFonts w:ascii="Times New Roman" w:hAnsi="Times New Roman" w:cs="Times New Roman"/>
          <w:sz w:val="26"/>
          <w:szCs w:val="26"/>
        </w:rPr>
        <w:t xml:space="preserve">6. Более уверенно ощущать себя в качестве певцов в концертных выступлениях. </w:t>
      </w:r>
    </w:p>
    <w:p w:rsidR="003D1DC9" w:rsidRDefault="003D1DC9" w:rsidP="00C61EA8">
      <w:pPr>
        <w:pStyle w:val="a4"/>
        <w:spacing w:before="225" w:after="225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EA8" w:rsidRPr="00CF03D7" w:rsidRDefault="00C61EA8" w:rsidP="00C61EA8">
      <w:pPr>
        <w:pStyle w:val="a4"/>
        <w:spacing w:before="225" w:after="225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3D7">
        <w:rPr>
          <w:rFonts w:ascii="Times New Roman" w:hAnsi="Times New Roman" w:cs="Times New Roman"/>
          <w:b/>
          <w:sz w:val="26"/>
          <w:szCs w:val="26"/>
        </w:rPr>
        <w:t>II.</w:t>
      </w:r>
      <w:r w:rsidRPr="00CF03D7">
        <w:rPr>
          <w:rFonts w:ascii="Times New Roman" w:hAnsi="Times New Roman" w:cs="Times New Roman"/>
          <w:b/>
          <w:sz w:val="26"/>
          <w:szCs w:val="26"/>
        </w:rPr>
        <w:tab/>
        <w:t>СОДЕРЖАТЕЛЬНЫЙ РАЗДЕЛ</w:t>
      </w:r>
    </w:p>
    <w:p w:rsidR="00C61EA8" w:rsidRDefault="00C61EA8" w:rsidP="00C61EA8">
      <w:pPr>
        <w:pStyle w:val="a4"/>
        <w:spacing w:before="225" w:after="22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1EA8" w:rsidRPr="005645C3" w:rsidRDefault="0027443F" w:rsidP="00C61EA8">
      <w:pPr>
        <w:pStyle w:val="a4"/>
        <w:numPr>
          <w:ilvl w:val="1"/>
          <w:numId w:val="20"/>
        </w:numPr>
        <w:spacing w:before="225" w:after="2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содержание курса</w:t>
      </w:r>
    </w:p>
    <w:p w:rsidR="00F016F3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Тема1. Развитие музыкального слуха.</w:t>
      </w:r>
    </w:p>
    <w:p w:rsidR="00F016F3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Использование упражнений по выработке точного восприятия мелодий. Работа с детскими музыкальными инструментами (бубен, ложки).</w:t>
      </w:r>
    </w:p>
    <w:p w:rsidR="00F016F3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Форма. Практическая, дидактические игры.</w:t>
      </w:r>
    </w:p>
    <w:p w:rsidR="00F016F3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Тема2. Знакомство с музыкальной грамотой.</w:t>
      </w:r>
    </w:p>
    <w:p w:rsidR="00F016F3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Использование упражнений по выработке точного восприятия мелод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ий, знакомство с нотами</w:t>
      </w:r>
    </w:p>
    <w:p w:rsidR="00F016F3" w:rsidRPr="00CC4C56" w:rsidRDefault="00CC4C56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016F3" w:rsidRPr="00F016F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Тема 3. Развитие чувства ритма.</w:t>
      </w:r>
    </w:p>
    <w:p w:rsidR="00F016F3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Знаком</w:t>
      </w:r>
      <w:r w:rsidR="00CC4C5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ство с понятием «метр», «темп».</w:t>
      </w:r>
    </w:p>
    <w:p w:rsidR="00F016F3" w:rsidRPr="00CC4C56" w:rsidRDefault="00CC4C56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016F3" w:rsidRPr="00F016F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Тема 4.</w:t>
      </w:r>
      <w:r w:rsidR="00F016F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Певческая установка. Дыхание.</w:t>
      </w:r>
    </w:p>
    <w:p w:rsidR="00F016F3" w:rsidRPr="00CC4C56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</w:t>
      </w:r>
    </w:p>
    <w:p w:rsidR="00F016F3" w:rsidRPr="00F016F3" w:rsidRDefault="00CC4C56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016F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Тема 5</w:t>
      </w:r>
      <w:r w:rsidR="00F016F3" w:rsidRPr="00F016F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 Распевание</w:t>
      </w:r>
      <w:r w:rsidR="00F016F3"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016F3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Разогревание и настройка голосового аппарата обучающихся. Упражнение на дыхание:</w:t>
      </w:r>
      <w:r w:rsidR="00CC4C5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считалки, припевки, дразнилки</w:t>
      </w:r>
    </w:p>
    <w:p w:rsidR="00F016F3" w:rsidRPr="00CC4C56" w:rsidRDefault="00CC4C56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</w:t>
      </w:r>
      <w:r w:rsidR="00F016F3" w:rsidRPr="00F016F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ема 6. Дикция.</w:t>
      </w:r>
    </w:p>
    <w:p w:rsidR="00F016F3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Отчетливое произношение слов, внимание на ударные слоги, работа с артикуляционным аппарат</w:t>
      </w:r>
      <w:r w:rsidR="00CC4C5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ом. Использование скороговорок</w:t>
      </w:r>
    </w:p>
    <w:p w:rsidR="00F016F3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Тема 7.</w:t>
      </w:r>
      <w:r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Работа с ансамблем над репертуаром.</w:t>
      </w:r>
    </w:p>
    <w:p w:rsidR="003D1DC9" w:rsidRPr="00F016F3" w:rsidRDefault="00F016F3" w:rsidP="00F01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016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Индивидуальная работа по развитию певческих навыков. Работа над дыханием, поведением, дикцией, артикуляцией.</w:t>
      </w:r>
    </w:p>
    <w:p w:rsidR="007D7FAF" w:rsidRDefault="007D7FAF" w:rsidP="00CC4C56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C4C56" w:rsidRDefault="000B54E6" w:rsidP="00CC4C56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2.2 </w:t>
      </w:r>
      <w:r w:rsidR="00CC4C5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Учебно-тематический план</w:t>
      </w: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555"/>
        <w:gridCol w:w="1537"/>
        <w:gridCol w:w="1563"/>
        <w:gridCol w:w="2099"/>
      </w:tblGrid>
      <w:tr w:rsidR="00830A62" w:rsidRPr="00830A62" w:rsidTr="004E27DA">
        <w:trPr>
          <w:trHeight w:val="60"/>
        </w:trPr>
        <w:tc>
          <w:tcPr>
            <w:tcW w:w="321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A62" w:rsidRPr="00CC4C56" w:rsidRDefault="00830A62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A62" w:rsidRPr="00CC4C56" w:rsidRDefault="00830A62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83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раздела</w:t>
            </w:r>
          </w:p>
        </w:tc>
        <w:tc>
          <w:tcPr>
            <w:tcW w:w="178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A62" w:rsidRPr="00CC4C56" w:rsidRDefault="00830A62" w:rsidP="00CC4C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30A62" w:rsidRPr="00830A62" w:rsidTr="004E27DA">
        <w:trPr>
          <w:trHeight w:val="60"/>
        </w:trPr>
        <w:tc>
          <w:tcPr>
            <w:tcW w:w="3214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A62" w:rsidRPr="00830A62" w:rsidRDefault="00830A62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A62" w:rsidRPr="00830A62" w:rsidRDefault="00830A62" w:rsidP="00CC4C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A62" w:rsidRPr="00830A62" w:rsidRDefault="00830A62" w:rsidP="00CC4C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A62" w:rsidRPr="00830A62" w:rsidRDefault="00830A62" w:rsidP="00CC4C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CC4C56" w:rsidRPr="00CC4C56" w:rsidTr="004E27DA">
        <w:trPr>
          <w:trHeight w:val="70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Музыкальная подготовка</w:t>
            </w:r>
          </w:p>
        </w:tc>
      </w:tr>
      <w:tr w:rsidR="00830A62" w:rsidRPr="00830A62" w:rsidTr="004E27DA">
        <w:trPr>
          <w:trHeight w:val="80"/>
        </w:trPr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музыкального слуха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0A62" w:rsidRPr="00830A62" w:rsidTr="004E27DA">
        <w:trPr>
          <w:trHeight w:val="70"/>
        </w:trPr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музыкальной грамотой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30A62" w:rsidRPr="00830A62" w:rsidTr="004E27DA">
        <w:trPr>
          <w:trHeight w:val="70"/>
        </w:trPr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чувства ритма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C56" w:rsidRPr="00CC4C56" w:rsidTr="004E27DA">
        <w:trPr>
          <w:trHeight w:val="70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Вокальная работа</w:t>
            </w:r>
          </w:p>
        </w:tc>
      </w:tr>
      <w:tr w:rsidR="00830A62" w:rsidRPr="00830A62" w:rsidTr="004E27DA">
        <w:trPr>
          <w:trHeight w:val="70"/>
        </w:trPr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Певческая установка. Дыхание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30A62" w:rsidRPr="00830A62" w:rsidTr="004E27DA">
        <w:trPr>
          <w:trHeight w:val="70"/>
        </w:trPr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Распевание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30A62" w:rsidRPr="00830A62" w:rsidTr="004E27DA">
        <w:trPr>
          <w:trHeight w:val="80"/>
        </w:trPr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Дикция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30A62" w:rsidRPr="00830A62" w:rsidTr="004E27DA">
        <w:trPr>
          <w:trHeight w:val="70"/>
        </w:trPr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ансамблем над репертуаром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30A62" w:rsidRPr="00830A62" w:rsidTr="004E27DA">
        <w:trPr>
          <w:trHeight w:val="60"/>
        </w:trPr>
        <w:tc>
          <w:tcPr>
            <w:tcW w:w="321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CC4C56" w:rsidP="00CC4C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CC4C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CC4C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C56" w:rsidRPr="00CC4C56" w:rsidRDefault="00830A62" w:rsidP="00830A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83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0B54E6" w:rsidRDefault="000B54E6" w:rsidP="00CC4C56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8C585C" w:rsidRDefault="008C585C" w:rsidP="008C585C">
      <w:pPr>
        <w:pStyle w:val="a4"/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Перспективное планирование </w:t>
      </w:r>
    </w:p>
    <w:p w:rsidR="008C585C" w:rsidRDefault="008C585C" w:rsidP="008C585C">
      <w:pPr>
        <w:pStyle w:val="a4"/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9"/>
        <w:gridCol w:w="3920"/>
        <w:gridCol w:w="5311"/>
        <w:gridCol w:w="3360"/>
      </w:tblGrid>
      <w:tr w:rsidR="008C585C" w:rsidTr="004E27DA">
        <w:tc>
          <w:tcPr>
            <w:tcW w:w="676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Месяц</w:t>
            </w:r>
          </w:p>
          <w:p w:rsidR="00E2756A" w:rsidRPr="00D83238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24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1154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E2756A" w:rsidTr="004E27DA">
        <w:trPr>
          <w:trHeight w:val="570"/>
        </w:trPr>
        <w:tc>
          <w:tcPr>
            <w:tcW w:w="676" w:type="pct"/>
            <w:vMerge w:val="restart"/>
          </w:tcPr>
          <w:p w:rsidR="00E2756A" w:rsidRPr="00D83238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46" w:type="pct"/>
          </w:tcPr>
          <w:p w:rsidR="00E2756A" w:rsidRPr="00D83238" w:rsidRDefault="00E2756A" w:rsidP="00E2756A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 неделя</w:t>
            </w:r>
          </w:p>
          <w:p w:rsidR="00E2756A" w:rsidRPr="00D83238" w:rsidRDefault="00E2756A" w:rsidP="00E2756A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824" w:type="pct"/>
          </w:tcPr>
          <w:p w:rsidR="00E2756A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Живой инструмент  </w:t>
            </w:r>
          </w:p>
          <w:p w:rsidR="00E2756A" w:rsidRPr="00E2756A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человека - его голос</w:t>
            </w:r>
          </w:p>
        </w:tc>
        <w:tc>
          <w:tcPr>
            <w:tcW w:w="1154" w:type="pct"/>
          </w:tcPr>
          <w:p w:rsidR="00E2756A" w:rsidRPr="002B7105" w:rsidRDefault="002B7105" w:rsidP="007D7FAF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Занятие - знакомство</w:t>
            </w:r>
          </w:p>
        </w:tc>
      </w:tr>
      <w:tr w:rsidR="00E2756A" w:rsidTr="004E27DA">
        <w:trPr>
          <w:trHeight w:val="310"/>
        </w:trPr>
        <w:tc>
          <w:tcPr>
            <w:tcW w:w="676" w:type="pct"/>
            <w:vMerge/>
          </w:tcPr>
          <w:p w:rsidR="00E2756A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E2756A" w:rsidRDefault="00E2756A" w:rsidP="00E2756A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 неделя</w:t>
            </w:r>
          </w:p>
          <w:p w:rsidR="002B7105" w:rsidRPr="002B7105" w:rsidRDefault="002B7105" w:rsidP="00E2756A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Распеваемся мы вместе</w:t>
            </w:r>
          </w:p>
        </w:tc>
        <w:tc>
          <w:tcPr>
            <w:tcW w:w="1824" w:type="pct"/>
          </w:tcPr>
          <w:p w:rsidR="00E2756A" w:rsidRDefault="007D7FAF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Разучивание голосовых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распевок</w:t>
            </w:r>
            <w:proofErr w:type="spellEnd"/>
          </w:p>
        </w:tc>
        <w:tc>
          <w:tcPr>
            <w:tcW w:w="1154" w:type="pct"/>
          </w:tcPr>
          <w:p w:rsidR="00E2756A" w:rsidRPr="00D83238" w:rsidRDefault="007D7FAF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D7F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занятие</w:t>
            </w:r>
          </w:p>
        </w:tc>
      </w:tr>
      <w:tr w:rsidR="00E2756A" w:rsidTr="004E27DA">
        <w:trPr>
          <w:trHeight w:val="230"/>
        </w:trPr>
        <w:tc>
          <w:tcPr>
            <w:tcW w:w="676" w:type="pct"/>
            <w:vMerge/>
          </w:tcPr>
          <w:p w:rsidR="00E2756A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2B7105" w:rsidRDefault="00E2756A" w:rsidP="00E2756A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 неделя</w:t>
            </w:r>
            <w:r w:rsidR="002B71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2756A" w:rsidRPr="00D83238" w:rsidRDefault="002B7105" w:rsidP="00E2756A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мире музыкальной грамоты</w:t>
            </w:r>
          </w:p>
        </w:tc>
        <w:tc>
          <w:tcPr>
            <w:tcW w:w="1824" w:type="pct"/>
          </w:tcPr>
          <w:p w:rsidR="00E2756A" w:rsidRDefault="007D7FAF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Познакомить детей с названием нот,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пропевая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их</w:t>
            </w:r>
          </w:p>
        </w:tc>
        <w:tc>
          <w:tcPr>
            <w:tcW w:w="1154" w:type="pct"/>
          </w:tcPr>
          <w:p w:rsidR="00E2756A" w:rsidRPr="007D7FAF" w:rsidRDefault="007D7FAF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D7F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занятие</w:t>
            </w:r>
          </w:p>
        </w:tc>
      </w:tr>
      <w:tr w:rsidR="008C585C" w:rsidTr="004E27DA">
        <w:tc>
          <w:tcPr>
            <w:tcW w:w="676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346" w:type="pct"/>
          </w:tcPr>
          <w:p w:rsidR="008C585C" w:rsidRPr="00D83238" w:rsidRDefault="002B7105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 неделя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</w:t>
            </w:r>
            <w:r w:rsidR="008C585C" w:rsidRPr="00D832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"Песня – душа народа"</w:t>
            </w:r>
          </w:p>
        </w:tc>
        <w:tc>
          <w:tcPr>
            <w:tcW w:w="1824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музыки, песни в жизни человека.</w:t>
            </w:r>
          </w:p>
        </w:tc>
        <w:tc>
          <w:tcPr>
            <w:tcW w:w="1154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на праздничном осеннем развлечении</w:t>
            </w:r>
          </w:p>
        </w:tc>
      </w:tr>
      <w:tr w:rsidR="008C585C" w:rsidTr="004E27DA"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2, 3 неделя.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"Осень – дивная пора"</w:t>
            </w:r>
          </w:p>
        </w:tc>
        <w:tc>
          <w:tcPr>
            <w:tcW w:w="1824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Вокально-хоровая работа. Разучивание песен про осень.</w:t>
            </w: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C585C" w:rsidTr="004E27DA"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 неделя.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"Настроение в песне"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Научить детей определять характер песни.</w:t>
            </w:r>
          </w:p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ладом.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C585C" w:rsidTr="004E27DA">
        <w:tc>
          <w:tcPr>
            <w:tcW w:w="676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346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 неделя.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"Расскажи нам, песенка"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песенным текстом.</w:t>
            </w:r>
          </w:p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Художественное единство текста и музыки.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Строение песни (куплет, припев, вступление, проигрыш).</w:t>
            </w:r>
          </w:p>
        </w:tc>
        <w:tc>
          <w:tcPr>
            <w:tcW w:w="1154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Праздничный концерт ко Дню Матери</w:t>
            </w:r>
          </w:p>
        </w:tc>
      </w:tr>
      <w:tr w:rsidR="008C585C" w:rsidTr="004E27DA"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2, 3 недели.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"Моя мама – лучшая на свете"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Вокально-хоровая работа.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Разучивание песен о маме.</w:t>
            </w: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C585C" w:rsidTr="004E27DA"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 неделя.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"Волшебный микрофон"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микрофоном.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навыков работы с микрофоном, постановки корпуса и рук при пении в микрофон, удаление, приближение микрофона.</w:t>
            </w: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C585C" w:rsidTr="004E27DA">
        <w:tc>
          <w:tcPr>
            <w:tcW w:w="676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346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, 2</w:t>
            </w: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</w:t>
            </w: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"Город детства"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Вокально-хоровая работа.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Разучивание новогодних песен.</w:t>
            </w:r>
          </w:p>
        </w:tc>
        <w:tc>
          <w:tcPr>
            <w:tcW w:w="1154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Творческий концерт для родителей "Волшебная зима"</w:t>
            </w:r>
          </w:p>
        </w:tc>
      </w:tr>
      <w:tr w:rsidR="008C585C" w:rsidTr="004E27DA">
        <w:trPr>
          <w:trHeight w:val="828"/>
        </w:trPr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E2756A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3 ,4 </w:t>
            </w:r>
            <w:r w:rsidR="008C585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недели.</w:t>
            </w:r>
          </w:p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"С песней встретим Новый год".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Подготовка, репетиции к концерту.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над выразительностью, эмоциями.</w:t>
            </w:r>
          </w:p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у детей умение петь под фонограмму.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сценической культуры пения.</w:t>
            </w: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C585C" w:rsidTr="004E27DA">
        <w:tc>
          <w:tcPr>
            <w:tcW w:w="676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1346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</w:t>
            </w:r>
            <w:r w:rsidR="00E275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и </w:t>
            </w:r>
            <w:r w:rsidR="0035497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3 </w:t>
            </w:r>
            <w:r w:rsidR="00354979"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недели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"Русская зима"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Вокально-хоровая работа.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Разучивание песен о зиме.</w:t>
            </w:r>
          </w:p>
        </w:tc>
        <w:tc>
          <w:tcPr>
            <w:tcW w:w="1154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Музыкальная гостиная "С чего начинается песенка?"</w:t>
            </w:r>
          </w:p>
        </w:tc>
      </w:tr>
      <w:tr w:rsidR="008C585C" w:rsidTr="004E27DA"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E2756A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</w:t>
            </w:r>
            <w:r w:rsidR="008C585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неделя.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"В гостях у композитора"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сочиняет песни?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Песенная импровизация на заданный текст (окончание песен, песенных фраз).</w:t>
            </w: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C585C" w:rsidTr="004E27DA">
        <w:tc>
          <w:tcPr>
            <w:tcW w:w="676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346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 неделя.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"Хороводные, шуточные, календарные песни"</w:t>
            </w:r>
          </w:p>
        </w:tc>
        <w:tc>
          <w:tcPr>
            <w:tcW w:w="1824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Разучивание песен к Масленице.</w:t>
            </w:r>
          </w:p>
        </w:tc>
        <w:tc>
          <w:tcPr>
            <w:tcW w:w="1154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на музыкально-спортивном празднике к 23 февраля.</w:t>
            </w:r>
          </w:p>
        </w:tc>
      </w:tr>
      <w:tr w:rsidR="008C585C" w:rsidTr="004E27DA"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2, 3 недели.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"Россия – Родина моя"</w:t>
            </w:r>
          </w:p>
        </w:tc>
        <w:tc>
          <w:tcPr>
            <w:tcW w:w="1824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Разучивание песен о папе, дедушке, Защитниках Отечества, России.</w:t>
            </w: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C585C" w:rsidTr="004E27DA"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 неделя.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"Госпожа Мелодия"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над дыханием.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Разучивание песен о маме.</w:t>
            </w: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C585C" w:rsidTr="004E27DA">
        <w:tc>
          <w:tcPr>
            <w:tcW w:w="676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346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, 2</w:t>
            </w: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</w:t>
            </w: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"Рисуем голосом"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Возможности голоса.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над звукообразованием.</w:t>
            </w:r>
          </w:p>
        </w:tc>
        <w:tc>
          <w:tcPr>
            <w:tcW w:w="1154" w:type="pct"/>
            <w:vMerge w:val="restar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Концерт для мам и бабушек к 8 Марта</w:t>
            </w:r>
          </w:p>
        </w:tc>
      </w:tr>
      <w:tr w:rsidR="008C585C" w:rsidTr="004E27DA"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3, 4 недели.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"Весна-красна пришла"</w:t>
            </w:r>
          </w:p>
        </w:tc>
        <w:tc>
          <w:tcPr>
            <w:tcW w:w="1824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Разучивание песен о весне.</w:t>
            </w: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C585C" w:rsidTr="004E27DA">
        <w:tc>
          <w:tcPr>
            <w:tcW w:w="676" w:type="pct"/>
            <w:vMerge w:val="restart"/>
          </w:tcPr>
          <w:p w:rsidR="00E2756A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Апрель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, 2</w:t>
            </w: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</w:t>
            </w: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"Что такое доброта?"</w:t>
            </w:r>
          </w:p>
        </w:tc>
        <w:tc>
          <w:tcPr>
            <w:tcW w:w="1824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Песни о дружбе. 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над звукообразованием.</w:t>
            </w:r>
          </w:p>
        </w:tc>
        <w:tc>
          <w:tcPr>
            <w:tcW w:w="1154" w:type="pct"/>
            <w:vMerge w:val="restart"/>
          </w:tcPr>
          <w:p w:rsidR="008C585C" w:rsidRPr="00D83238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к отчетному концерту</w:t>
            </w:r>
          </w:p>
        </w:tc>
      </w:tr>
      <w:tr w:rsidR="008C585C" w:rsidTr="004E27DA">
        <w:tc>
          <w:tcPr>
            <w:tcW w:w="676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3, 4 недели.</w:t>
            </w:r>
          </w:p>
          <w:p w:rsidR="008C585C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"Апрельская капель".</w:t>
            </w:r>
          </w:p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Подготовка, репетиции к отчетному концерту.</w:t>
            </w:r>
          </w:p>
        </w:tc>
        <w:tc>
          <w:tcPr>
            <w:tcW w:w="1824" w:type="pct"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 песен к отчетному концерту.</w:t>
            </w:r>
          </w:p>
        </w:tc>
        <w:tc>
          <w:tcPr>
            <w:tcW w:w="1154" w:type="pct"/>
            <w:vMerge/>
          </w:tcPr>
          <w:p w:rsidR="008C585C" w:rsidRPr="00D83238" w:rsidRDefault="008C585C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2756A" w:rsidTr="004E27DA">
        <w:trPr>
          <w:trHeight w:val="880"/>
        </w:trPr>
        <w:tc>
          <w:tcPr>
            <w:tcW w:w="676" w:type="pct"/>
            <w:vMerge w:val="restart"/>
          </w:tcPr>
          <w:p w:rsidR="00E2756A" w:rsidRPr="00D83238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346" w:type="pct"/>
          </w:tcPr>
          <w:p w:rsidR="00E2756A" w:rsidRPr="00D83238" w:rsidRDefault="00E2756A" w:rsidP="00E2756A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, 2</w:t>
            </w:r>
            <w:r w:rsidRPr="00D8323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</w:t>
            </w:r>
          </w:p>
          <w:p w:rsidR="00E2756A" w:rsidRPr="002B7105" w:rsidRDefault="002B7105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B71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«Мир – детям!»</w:t>
            </w:r>
          </w:p>
        </w:tc>
        <w:tc>
          <w:tcPr>
            <w:tcW w:w="1824" w:type="pct"/>
          </w:tcPr>
          <w:p w:rsidR="002B7105" w:rsidRDefault="002B7105" w:rsidP="002B7105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7105" w:rsidRDefault="002B7105" w:rsidP="002B7105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над дыханием.</w:t>
            </w:r>
          </w:p>
          <w:p w:rsidR="00E2756A" w:rsidRDefault="00E2756A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 w:val="restart"/>
          </w:tcPr>
          <w:p w:rsidR="00E2756A" w:rsidRPr="00D83238" w:rsidRDefault="002B7105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Отчетный творческий концерт</w:t>
            </w:r>
            <w:r w:rsidR="00E275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родительском собрании</w:t>
            </w:r>
          </w:p>
        </w:tc>
      </w:tr>
      <w:tr w:rsidR="00E2756A" w:rsidTr="004E27DA">
        <w:trPr>
          <w:trHeight w:val="940"/>
        </w:trPr>
        <w:tc>
          <w:tcPr>
            <w:tcW w:w="676" w:type="pct"/>
            <w:vMerge/>
          </w:tcPr>
          <w:p w:rsidR="00E2756A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E2756A" w:rsidRDefault="00E2756A" w:rsidP="00E2756A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3, 4 недели.</w:t>
            </w:r>
          </w:p>
          <w:p w:rsidR="002B7105" w:rsidRDefault="002B7105" w:rsidP="00E2756A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</w:t>
            </w:r>
            <w:r w:rsidRPr="002B71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песенкой по лесенке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»</w:t>
            </w:r>
          </w:p>
          <w:p w:rsidR="00E2756A" w:rsidRDefault="00E2756A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</w:tcPr>
          <w:p w:rsidR="00E2756A" w:rsidRDefault="002B7105" w:rsidP="00E6479B">
            <w:pPr>
              <w:pStyle w:val="a4"/>
              <w:spacing w:before="225" w:after="225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 песен к отчетному концерту.</w:t>
            </w:r>
          </w:p>
        </w:tc>
        <w:tc>
          <w:tcPr>
            <w:tcW w:w="1154" w:type="pct"/>
            <w:vMerge/>
          </w:tcPr>
          <w:p w:rsidR="00E2756A" w:rsidRDefault="00E2756A" w:rsidP="00E6479B">
            <w:pPr>
              <w:pStyle w:val="a4"/>
              <w:spacing w:before="225" w:after="22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2B7105" w:rsidRDefault="002B7105" w:rsidP="008C585C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C4C56" w:rsidRDefault="00AD299D" w:rsidP="008C585C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2.3 Формы подведения итогов реализации программы. Способы определения результативности и виды</w:t>
      </w:r>
    </w:p>
    <w:p w:rsidR="00AD299D" w:rsidRDefault="00AD299D" w:rsidP="008C5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D299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Используемые виды контроля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входной, итоговый. В данной программе для мониторинга применяется методика диагностики музыкальных способностей детей от 3-7 лет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О.П. </w:t>
      </w:r>
      <w:r w:rsidR="0035497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Диагностика музыкальных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способностей проводится 2 раза в год, с проведением диагностических срезов развития. Обследование проводится для выявления у детей трехосновных видов музыкальных способностей:</w:t>
      </w:r>
    </w:p>
    <w:p w:rsidR="00AD299D" w:rsidRDefault="00AD299D" w:rsidP="008C5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-ладового чувства</w:t>
      </w:r>
    </w:p>
    <w:p w:rsidR="00AD299D" w:rsidRDefault="00AD299D" w:rsidP="008C5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-музыкально-слуховых представлений</w:t>
      </w:r>
    </w:p>
    <w:p w:rsidR="00AD299D" w:rsidRDefault="00AD299D" w:rsidP="008C5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-чувства ритма</w:t>
      </w:r>
    </w:p>
    <w:p w:rsidR="00AD299D" w:rsidRDefault="00AD299D" w:rsidP="008C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r w:rsidR="008C58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ценивается уровень музы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кальных способностей</w:t>
      </w:r>
      <w:r w:rsidR="008C58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детей по трех</w:t>
      </w:r>
      <w:r w:rsidR="007A785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8C58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бальной системе:</w:t>
      </w:r>
    </w:p>
    <w:p w:rsidR="008C585C" w:rsidRDefault="008C585C" w:rsidP="008C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3-высокий</w:t>
      </w:r>
    </w:p>
    <w:p w:rsidR="008C585C" w:rsidRDefault="008C585C" w:rsidP="008C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2-средний</w:t>
      </w:r>
    </w:p>
    <w:p w:rsidR="008C585C" w:rsidRDefault="008C585C" w:rsidP="008C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1-низкий</w:t>
      </w:r>
    </w:p>
    <w:p w:rsidR="00AD299D" w:rsidRPr="00AD299D" w:rsidRDefault="00AD299D" w:rsidP="008C58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61EA8" w:rsidRPr="00CD43B1" w:rsidRDefault="00C61EA8" w:rsidP="008C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CD43B1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III.</w:t>
      </w:r>
      <w:r w:rsidRPr="00CD43B1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ab/>
        <w:t>ОРГАНИЗАЦИОННЫЙ РАЗДЕЛ</w:t>
      </w:r>
    </w:p>
    <w:p w:rsidR="00C61EA8" w:rsidRPr="000F3CDB" w:rsidRDefault="008C585C" w:rsidP="00C61EA8">
      <w:pPr>
        <w:spacing w:before="225" w:after="225"/>
        <w:ind w:left="142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3.1</w:t>
      </w:r>
      <w:r w:rsidR="00C61EA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.  </w:t>
      </w:r>
      <w:r w:rsidR="00C61EA8" w:rsidRPr="000F3CD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Материально-техническое обеспечение работы вокального кружка:</w:t>
      </w:r>
    </w:p>
    <w:p w:rsidR="00C61EA8" w:rsidRDefault="00C61EA8" w:rsidP="008C585C">
      <w:pPr>
        <w:spacing w:after="0"/>
        <w:ind w:left="14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0218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Цифровое</w:t>
      </w:r>
      <w:r w:rsidR="008C58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фортепиано</w:t>
      </w:r>
    </w:p>
    <w:p w:rsidR="008C585C" w:rsidRDefault="008C585C" w:rsidP="008C585C">
      <w:pPr>
        <w:spacing w:after="0"/>
        <w:ind w:left="14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</w:t>
      </w:r>
      <w:r w:rsidR="0035497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Аппаратура (микшерский пульт, усилитель звука, колонки)</w:t>
      </w:r>
    </w:p>
    <w:p w:rsidR="00C61EA8" w:rsidRDefault="00354979" w:rsidP="00C61EA8">
      <w:pPr>
        <w:spacing w:after="0"/>
        <w:ind w:left="14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3</w:t>
      </w:r>
      <w:r w:rsidR="008C58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Фонограммы песен</w:t>
      </w:r>
      <w:r w:rsidR="00C61EA8" w:rsidRPr="0010218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354979" w:rsidP="00C61EA8">
      <w:pPr>
        <w:spacing w:after="0"/>
        <w:ind w:left="14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</w:t>
      </w:r>
      <w:r w:rsidR="008C58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Микрофоны</w:t>
      </w:r>
    </w:p>
    <w:p w:rsidR="00C61EA8" w:rsidRDefault="00354979" w:rsidP="008C585C">
      <w:pPr>
        <w:spacing w:after="0"/>
        <w:ind w:left="142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</w:t>
      </w:r>
      <w:r w:rsidR="007A785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Мультимедийный проектор </w:t>
      </w:r>
    </w:p>
    <w:p w:rsidR="00354979" w:rsidRDefault="00354979" w:rsidP="007A7852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354979" w:rsidRDefault="00354979" w:rsidP="007A7852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61EA8" w:rsidRPr="007A7852" w:rsidRDefault="007A7852" w:rsidP="007A7852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3.2</w:t>
      </w:r>
      <w:r w:rsidR="00C61EA8" w:rsidRPr="008C585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Список литературы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</w:t>
      </w:r>
      <w:proofErr w:type="spellStart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Белованова</w:t>
      </w:r>
      <w:proofErr w:type="spellEnd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М.Е. Азбука пения для самых маленьких. – М.: Феникс, 2011. 2. </w:t>
      </w:r>
      <w:proofErr w:type="spellStart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Вихарева</w:t>
      </w:r>
      <w:proofErr w:type="spellEnd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Г.Ф. Кленовые кораблики. Песенки для дошкольников о временах года. – </w:t>
      </w:r>
      <w:proofErr w:type="gramStart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С-Пб</w:t>
      </w:r>
      <w:proofErr w:type="gramEnd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.: Детство-Пресс, 2014.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proofErr w:type="spellStart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Евтодьева</w:t>
      </w:r>
      <w:proofErr w:type="spellEnd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А.А. Игровые </w:t>
      </w:r>
      <w:proofErr w:type="spellStart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приѐмы</w:t>
      </w:r>
      <w:proofErr w:type="spellEnd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распевании и обучении пению дошкольников // Современное дошкольное образование. Теория и практика. – 2013. № 1. – с. 44-47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Картушина М.Ю. Вокально-хоровая работа в детском саду. – М.: Скрипторий, 2017.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</w:t>
      </w:r>
      <w:proofErr w:type="spellStart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Кацер</w:t>
      </w:r>
      <w:proofErr w:type="spellEnd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О.В. Игровая методика обучения детей пению. – </w:t>
      </w:r>
      <w:proofErr w:type="gramStart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С-Пб</w:t>
      </w:r>
      <w:proofErr w:type="gramEnd"/>
      <w:r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.: Музыкальная палитра, 2016. </w:t>
      </w:r>
    </w:p>
    <w:p w:rsidR="00C61EA8" w:rsidRDefault="008C585C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</w:t>
      </w:r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Мерзлякова С.И. Учим петь детей 3-4 лет. – М.: Сфера, 2014. </w:t>
      </w:r>
    </w:p>
    <w:p w:rsidR="00C61EA8" w:rsidRDefault="008C585C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</w:t>
      </w:r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Мерзлякова С.И. Учим петь детей 4-5 лет. – М.: Сфера, 2014. </w:t>
      </w:r>
    </w:p>
    <w:p w:rsidR="00C61EA8" w:rsidRDefault="008C585C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</w:t>
      </w:r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Мерзлякова С.И. Учим петь детей 5-6 лет. – М.: Сфера, 2014. </w:t>
      </w:r>
    </w:p>
    <w:p w:rsidR="00C61EA8" w:rsidRDefault="007A7852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</w:t>
      </w:r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spellStart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Нищева</w:t>
      </w:r>
      <w:proofErr w:type="spellEnd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Н.В. Гаврилова Л.Б. Вышел дождик на прогулку. Песенки, </w:t>
      </w:r>
      <w:proofErr w:type="spellStart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распевки</w:t>
      </w:r>
      <w:proofErr w:type="spellEnd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музыкальные упражнения для дошкольников 4-7 лет. – </w:t>
      </w:r>
      <w:proofErr w:type="gramStart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С-Пб</w:t>
      </w:r>
      <w:proofErr w:type="gramEnd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.: </w:t>
      </w:r>
      <w:proofErr w:type="spellStart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ДетствоПресс</w:t>
      </w:r>
      <w:proofErr w:type="spellEnd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2017. </w:t>
      </w:r>
    </w:p>
    <w:p w:rsidR="00C61EA8" w:rsidRDefault="007A7852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10</w:t>
      </w:r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spellStart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Нищева</w:t>
      </w:r>
      <w:proofErr w:type="spellEnd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Н.В. Гаврилова Л.Б. Новые логопедические </w:t>
      </w:r>
      <w:proofErr w:type="spellStart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распевки</w:t>
      </w:r>
      <w:proofErr w:type="spellEnd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музыкальная пальчиковая гимнастика, подвижные игры. – </w:t>
      </w:r>
      <w:proofErr w:type="gramStart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С-Пб</w:t>
      </w:r>
      <w:proofErr w:type="gramEnd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.: Детство-Пресс, 2017. </w:t>
      </w:r>
    </w:p>
    <w:p w:rsidR="00C61EA8" w:rsidRDefault="007A7852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11</w:t>
      </w:r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Судакова Е.А. </w:t>
      </w:r>
      <w:proofErr w:type="spellStart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Логоритмические</w:t>
      </w:r>
      <w:proofErr w:type="spellEnd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музыкально-игровые упражнения для дошкольников. – </w:t>
      </w:r>
      <w:proofErr w:type="gramStart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С-Пб</w:t>
      </w:r>
      <w:proofErr w:type="gramEnd"/>
      <w:r w:rsidR="00C61EA8" w:rsidRPr="000155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.: Детство-Пресс, 2017.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55C33" w:rsidRDefault="00155C33" w:rsidP="00344B90">
      <w:pPr>
        <w:pStyle w:val="a4"/>
        <w:spacing w:before="225" w:after="225"/>
        <w:ind w:left="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155C33" w:rsidRDefault="00155C33" w:rsidP="00344B90">
      <w:pPr>
        <w:pStyle w:val="a4"/>
        <w:spacing w:before="225" w:after="225"/>
        <w:ind w:left="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155C33" w:rsidRDefault="00155C33" w:rsidP="00344B90">
      <w:pPr>
        <w:pStyle w:val="a4"/>
        <w:spacing w:before="225" w:after="225"/>
        <w:ind w:left="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61EA8" w:rsidRPr="00200DC5" w:rsidRDefault="007A7852" w:rsidP="00344B90">
      <w:pPr>
        <w:pStyle w:val="a4"/>
        <w:spacing w:before="225" w:after="225"/>
        <w:ind w:left="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3.3</w:t>
      </w:r>
      <w:r w:rsidR="00C61EA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.  </w:t>
      </w:r>
      <w:r w:rsidR="00C61EA8" w:rsidRPr="00200DC5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Список полезных 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интернет – ресурсов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</w:t>
      </w:r>
      <w:hyperlink r:id="rId8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http://www.mp3sort.com/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</w:t>
      </w:r>
      <w:hyperlink r:id="rId9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http://s-f-k.forum2x2.ru/index.htm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hyperlink r:id="rId10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http://forums.minus-fanera.com/index.php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hyperlink r:id="rId11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http://alekseev.numi.ru/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</w:t>
      </w:r>
      <w:hyperlink r:id="rId12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http://talismanst.narod.ru/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 </w:t>
      </w:r>
      <w:hyperlink r:id="rId13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http://www.rodniki-studio.ru/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7. </w:t>
      </w:r>
      <w:hyperlink r:id="rId14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http://www.a-pesni.golosa.info/baby/Baby.htm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8. </w:t>
      </w:r>
      <w:hyperlink r:id="rId15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http://www.lastbell.ru/pesni.html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9. </w:t>
      </w:r>
      <w:hyperlink r:id="rId16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http://www.fonogramm.net/songs/14818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10. </w:t>
      </w:r>
      <w:hyperlink r:id="rId17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http://www.vstudio.ru/muzik.htm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11. </w:t>
      </w:r>
      <w:hyperlink r:id="rId18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http://bertrometr.mylivepage.ru/blog/index/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12. </w:t>
      </w:r>
      <w:hyperlink r:id="rId19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http://sozvezdieoriona.ucoz.ru/?lzh1ed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13. </w:t>
      </w:r>
      <w:hyperlink r:id="rId20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http://www.notomania.ru/view.php?id=207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14. </w:t>
      </w:r>
      <w:hyperlink r:id="rId21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http://notes.tarakanov.net/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15. </w:t>
      </w:r>
      <w:hyperlink r:id="rId22" w:history="1">
        <w:r w:rsidRPr="007A5AE1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http://irina-music.ucoz.ru/load</w:t>
        </w:r>
      </w:hyperlink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61EA8" w:rsidRPr="00200DC5" w:rsidRDefault="00C61EA8" w:rsidP="00344B90">
      <w:pPr>
        <w:pStyle w:val="a4"/>
        <w:spacing w:before="225" w:after="225"/>
        <w:ind w:left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16.</w:t>
      </w:r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http://www.vocalvoice.narod.ru В.В. Емельянов. </w:t>
      </w:r>
      <w:proofErr w:type="spellStart"/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Фонопедический</w:t>
      </w:r>
      <w:proofErr w:type="spellEnd"/>
      <w:r w:rsidRPr="00200DC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метод развития голоса.  </w:t>
      </w:r>
    </w:p>
    <w:p w:rsidR="00C61EA8" w:rsidRDefault="00C61EA8"/>
    <w:sectPr w:rsidR="00C61EA8" w:rsidSect="004E27DA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F3" w:rsidRDefault="00646FF3">
      <w:pPr>
        <w:spacing w:after="0" w:line="240" w:lineRule="auto"/>
      </w:pPr>
      <w:r>
        <w:separator/>
      </w:r>
    </w:p>
  </w:endnote>
  <w:endnote w:type="continuationSeparator" w:id="0">
    <w:p w:rsidR="00646FF3" w:rsidRDefault="0064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26505"/>
      <w:docPartObj>
        <w:docPartGallery w:val="Page Numbers (Bottom of Page)"/>
        <w:docPartUnique/>
      </w:docPartObj>
    </w:sdtPr>
    <w:sdtEndPr/>
    <w:sdtContent>
      <w:p w:rsidR="00E6479B" w:rsidRDefault="000221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C3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6479B" w:rsidRDefault="00E647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F3" w:rsidRDefault="00646FF3">
      <w:pPr>
        <w:spacing w:after="0" w:line="240" w:lineRule="auto"/>
      </w:pPr>
      <w:r>
        <w:separator/>
      </w:r>
    </w:p>
  </w:footnote>
  <w:footnote w:type="continuationSeparator" w:id="0">
    <w:p w:rsidR="00646FF3" w:rsidRDefault="0064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00pt;height:519.75pt" o:bullet="t">
        <v:imagedata r:id="rId1" o:title="white-music-note-transparent-background-16"/>
      </v:shape>
    </w:pict>
  </w:numPicBullet>
  <w:numPicBullet w:numPicBulletId="1">
    <w:pict>
      <v:shape id="_x0000_i1039" type="#_x0000_t75" style="width:600pt;height:600pt" o:bullet="t">
        <v:imagedata r:id="rId2" o:title="nota"/>
      </v:shape>
    </w:pict>
  </w:numPicBullet>
  <w:abstractNum w:abstractNumId="0" w15:restartNumberingAfterBreak="0">
    <w:nsid w:val="00CB25D2"/>
    <w:multiLevelType w:val="hybridMultilevel"/>
    <w:tmpl w:val="936077FC"/>
    <w:lvl w:ilvl="0" w:tplc="1166E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E77B75"/>
    <w:multiLevelType w:val="multilevel"/>
    <w:tmpl w:val="32F2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0B0F"/>
    <w:multiLevelType w:val="hybridMultilevel"/>
    <w:tmpl w:val="CDA4C118"/>
    <w:lvl w:ilvl="0" w:tplc="81646EA0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BE029C"/>
    <w:multiLevelType w:val="hybridMultilevel"/>
    <w:tmpl w:val="9AD08828"/>
    <w:lvl w:ilvl="0" w:tplc="81646EA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D20BE4"/>
    <w:multiLevelType w:val="multilevel"/>
    <w:tmpl w:val="B6765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35A3E"/>
    <w:multiLevelType w:val="hybridMultilevel"/>
    <w:tmpl w:val="6A18B50A"/>
    <w:lvl w:ilvl="0" w:tplc="81646E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44E1"/>
    <w:multiLevelType w:val="multilevel"/>
    <w:tmpl w:val="59464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BF0738"/>
    <w:multiLevelType w:val="multilevel"/>
    <w:tmpl w:val="5D26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63D19"/>
    <w:multiLevelType w:val="hybridMultilevel"/>
    <w:tmpl w:val="7610D0F0"/>
    <w:lvl w:ilvl="0" w:tplc="81646EA0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E9915AC"/>
    <w:multiLevelType w:val="multilevel"/>
    <w:tmpl w:val="396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23E7B"/>
    <w:multiLevelType w:val="multilevel"/>
    <w:tmpl w:val="5A1423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9944F2"/>
    <w:multiLevelType w:val="multilevel"/>
    <w:tmpl w:val="6AA48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E4541"/>
    <w:multiLevelType w:val="multilevel"/>
    <w:tmpl w:val="39BA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6112F"/>
    <w:multiLevelType w:val="hybridMultilevel"/>
    <w:tmpl w:val="DF184228"/>
    <w:lvl w:ilvl="0" w:tplc="F3E89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5292"/>
    <w:multiLevelType w:val="multilevel"/>
    <w:tmpl w:val="C1F09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5272655"/>
    <w:multiLevelType w:val="multilevel"/>
    <w:tmpl w:val="886A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91B64"/>
    <w:multiLevelType w:val="hybridMultilevel"/>
    <w:tmpl w:val="F34E91A4"/>
    <w:lvl w:ilvl="0" w:tplc="DE749EE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9F5B4F"/>
    <w:multiLevelType w:val="multilevel"/>
    <w:tmpl w:val="67FA7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1684830"/>
    <w:multiLevelType w:val="hybridMultilevel"/>
    <w:tmpl w:val="41CA5D5A"/>
    <w:lvl w:ilvl="0" w:tplc="DE749E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4091"/>
    <w:multiLevelType w:val="multilevel"/>
    <w:tmpl w:val="88326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35ABD"/>
    <w:multiLevelType w:val="hybridMultilevel"/>
    <w:tmpl w:val="B530851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0A9E"/>
    <w:multiLevelType w:val="hybridMultilevel"/>
    <w:tmpl w:val="23D8664A"/>
    <w:lvl w:ilvl="0" w:tplc="81646EA0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FAE733D"/>
    <w:multiLevelType w:val="multilevel"/>
    <w:tmpl w:val="51A0C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D9B2283"/>
    <w:multiLevelType w:val="hybridMultilevel"/>
    <w:tmpl w:val="5416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E5B26"/>
    <w:multiLevelType w:val="multilevel"/>
    <w:tmpl w:val="0C14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95A4C"/>
    <w:multiLevelType w:val="hybridMultilevel"/>
    <w:tmpl w:val="D5A01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7A2A0A"/>
    <w:multiLevelType w:val="hybridMultilevel"/>
    <w:tmpl w:val="FB86F656"/>
    <w:lvl w:ilvl="0" w:tplc="81646EA0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5EF30B0"/>
    <w:multiLevelType w:val="multilevel"/>
    <w:tmpl w:val="01B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37F4A"/>
    <w:multiLevelType w:val="hybridMultilevel"/>
    <w:tmpl w:val="0644BE0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7B6C1FAA"/>
    <w:multiLevelType w:val="hybridMultilevel"/>
    <w:tmpl w:val="777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3"/>
  </w:num>
  <w:num w:numId="5">
    <w:abstractNumId w:val="5"/>
  </w:num>
  <w:num w:numId="6">
    <w:abstractNumId w:val="3"/>
  </w:num>
  <w:num w:numId="7">
    <w:abstractNumId w:val="21"/>
  </w:num>
  <w:num w:numId="8">
    <w:abstractNumId w:val="8"/>
  </w:num>
  <w:num w:numId="9">
    <w:abstractNumId w:val="26"/>
  </w:num>
  <w:num w:numId="10">
    <w:abstractNumId w:val="2"/>
  </w:num>
  <w:num w:numId="11">
    <w:abstractNumId w:val="16"/>
  </w:num>
  <w:num w:numId="12">
    <w:abstractNumId w:val="25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19"/>
  </w:num>
  <w:num w:numId="18">
    <w:abstractNumId w:val="7"/>
  </w:num>
  <w:num w:numId="19">
    <w:abstractNumId w:val="14"/>
  </w:num>
  <w:num w:numId="20">
    <w:abstractNumId w:val="10"/>
  </w:num>
  <w:num w:numId="21">
    <w:abstractNumId w:val="24"/>
  </w:num>
  <w:num w:numId="22">
    <w:abstractNumId w:val="9"/>
  </w:num>
  <w:num w:numId="23">
    <w:abstractNumId w:val="15"/>
  </w:num>
  <w:num w:numId="24">
    <w:abstractNumId w:val="28"/>
  </w:num>
  <w:num w:numId="25">
    <w:abstractNumId w:val="27"/>
  </w:num>
  <w:num w:numId="26">
    <w:abstractNumId w:val="17"/>
  </w:num>
  <w:num w:numId="27">
    <w:abstractNumId w:val="22"/>
  </w:num>
  <w:num w:numId="28">
    <w:abstractNumId w:val="0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5"/>
    <w:rsid w:val="0001434D"/>
    <w:rsid w:val="0002215E"/>
    <w:rsid w:val="000B54E6"/>
    <w:rsid w:val="000F2364"/>
    <w:rsid w:val="001422CF"/>
    <w:rsid w:val="00155C33"/>
    <w:rsid w:val="0021344F"/>
    <w:rsid w:val="0027443F"/>
    <w:rsid w:val="00291415"/>
    <w:rsid w:val="002B7105"/>
    <w:rsid w:val="00344B90"/>
    <w:rsid w:val="00354979"/>
    <w:rsid w:val="00377C2C"/>
    <w:rsid w:val="003D1DC9"/>
    <w:rsid w:val="003F7A9A"/>
    <w:rsid w:val="00400BAE"/>
    <w:rsid w:val="00412AC0"/>
    <w:rsid w:val="004E27DA"/>
    <w:rsid w:val="006045DC"/>
    <w:rsid w:val="00646FF3"/>
    <w:rsid w:val="0075030A"/>
    <w:rsid w:val="0075773A"/>
    <w:rsid w:val="007A7852"/>
    <w:rsid w:val="007D7FAF"/>
    <w:rsid w:val="00830A62"/>
    <w:rsid w:val="0089593A"/>
    <w:rsid w:val="008C585C"/>
    <w:rsid w:val="00914ACC"/>
    <w:rsid w:val="009D4C9B"/>
    <w:rsid w:val="00A47AED"/>
    <w:rsid w:val="00A626CD"/>
    <w:rsid w:val="00AA0855"/>
    <w:rsid w:val="00AD299D"/>
    <w:rsid w:val="00C04A79"/>
    <w:rsid w:val="00C61EA8"/>
    <w:rsid w:val="00CA3BBE"/>
    <w:rsid w:val="00CC4C56"/>
    <w:rsid w:val="00D02506"/>
    <w:rsid w:val="00E2756A"/>
    <w:rsid w:val="00E6479B"/>
    <w:rsid w:val="00ED75E3"/>
    <w:rsid w:val="00F016F3"/>
    <w:rsid w:val="00F01A32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3095"/>
  <w15:docId w15:val="{E8A1BF3D-04FB-4DFE-8942-12DBED8D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C61E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E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EA8"/>
  </w:style>
  <w:style w:type="paragraph" w:styleId="a7">
    <w:name w:val="footer"/>
    <w:basedOn w:val="a"/>
    <w:link w:val="a8"/>
    <w:uiPriority w:val="99"/>
    <w:unhideWhenUsed/>
    <w:rsid w:val="00C6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EA8"/>
  </w:style>
  <w:style w:type="character" w:styleId="a9">
    <w:name w:val="Hyperlink"/>
    <w:basedOn w:val="a0"/>
    <w:uiPriority w:val="99"/>
    <w:unhideWhenUsed/>
    <w:rsid w:val="00C61EA8"/>
    <w:rPr>
      <w:color w:val="0563C1" w:themeColor="hyperlink"/>
      <w:u w:val="single"/>
    </w:rPr>
  </w:style>
  <w:style w:type="paragraph" w:customStyle="1" w:styleId="c28">
    <w:name w:val="c28"/>
    <w:basedOn w:val="a"/>
    <w:rsid w:val="00C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61EA8"/>
  </w:style>
  <w:style w:type="character" w:customStyle="1" w:styleId="c49">
    <w:name w:val="c49"/>
    <w:basedOn w:val="a0"/>
    <w:rsid w:val="00C61EA8"/>
  </w:style>
  <w:style w:type="character" w:customStyle="1" w:styleId="c29">
    <w:name w:val="c29"/>
    <w:basedOn w:val="a0"/>
    <w:rsid w:val="00C61EA8"/>
  </w:style>
  <w:style w:type="paragraph" w:customStyle="1" w:styleId="c17">
    <w:name w:val="c17"/>
    <w:basedOn w:val="a"/>
    <w:rsid w:val="00C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1EA8"/>
  </w:style>
  <w:style w:type="paragraph" w:customStyle="1" w:styleId="c48">
    <w:name w:val="c48"/>
    <w:basedOn w:val="a"/>
    <w:rsid w:val="00C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EA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D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647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sort.com/" TargetMode="External"/><Relationship Id="rId13" Type="http://schemas.openxmlformats.org/officeDocument/2006/relationships/hyperlink" Target="http://www.rodniki-studio.ru/" TargetMode="External"/><Relationship Id="rId18" Type="http://schemas.openxmlformats.org/officeDocument/2006/relationships/hyperlink" Target="http://bertrometr.mylivepage.ru/blog/inde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tes.tarakanov.net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talismanst.narod.ru/" TargetMode="External"/><Relationship Id="rId17" Type="http://schemas.openxmlformats.org/officeDocument/2006/relationships/hyperlink" Target="http://www.vstudio.ru/muzik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onogramm.net/songs/14818" TargetMode="External"/><Relationship Id="rId20" Type="http://schemas.openxmlformats.org/officeDocument/2006/relationships/hyperlink" Target="http://www.notomania.ru/view.php?id=2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ekseev.num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astbell.ru/pesn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orums.minus-fanera.com/index.php" TargetMode="External"/><Relationship Id="rId19" Type="http://schemas.openxmlformats.org/officeDocument/2006/relationships/hyperlink" Target="http://sozvezdieoriona.ucoz.ru/?lzh1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f-k.forum2x2.ru/index.htm" TargetMode="External"/><Relationship Id="rId14" Type="http://schemas.openxmlformats.org/officeDocument/2006/relationships/hyperlink" Target="http://www.a-pesni.golosa.info/baby/Baby.htm" TargetMode="External"/><Relationship Id="rId22" Type="http://schemas.openxmlformats.org/officeDocument/2006/relationships/hyperlink" Target="http://irina-music.ucoz.ru/loa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2023-09-08T11:54:00Z</dcterms:created>
  <dcterms:modified xsi:type="dcterms:W3CDTF">2023-09-08T12:20:00Z</dcterms:modified>
</cp:coreProperties>
</file>