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9E" w:rsidRDefault="002D749E" w:rsidP="002D749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538C7" w:rsidRPr="00980946" w:rsidRDefault="004538C7" w:rsidP="004538C7">
      <w:pPr>
        <w:suppressAutoHyphens/>
        <w:spacing w:after="0" w:line="100" w:lineRule="atLeast"/>
        <w:ind w:left="7938"/>
        <w:jc w:val="right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980946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 xml:space="preserve">Приложение </w:t>
      </w:r>
    </w:p>
    <w:p w:rsidR="004538C7" w:rsidRPr="00980946" w:rsidRDefault="004538C7" w:rsidP="004538C7">
      <w:pPr>
        <w:suppressAutoHyphens/>
        <w:spacing w:after="0" w:line="100" w:lineRule="atLeast"/>
        <w:ind w:left="7938"/>
        <w:jc w:val="right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980946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к договору об образовании</w:t>
      </w:r>
    </w:p>
    <w:p w:rsidR="004538C7" w:rsidRPr="00980946" w:rsidRDefault="004538C7" w:rsidP="004538C7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538C7" w:rsidRPr="00980946" w:rsidRDefault="004538C7" w:rsidP="004538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80946">
        <w:rPr>
          <w:rFonts w:ascii="Times New Roman" w:eastAsia="Calibri" w:hAnsi="Times New Roman" w:cs="Times New Roman"/>
          <w:b/>
          <w:bCs/>
          <w:kern w:val="1"/>
          <w:lang w:eastAsia="ar-SA"/>
        </w:rPr>
        <w:t>Расчет затрат за присмотр и уход за воспитанником на</w:t>
      </w:r>
      <w:r w:rsidRPr="00980946">
        <w:rPr>
          <w:rFonts w:ascii="Times New Roman" w:eastAsia="Times New Roman" w:hAnsi="Times New Roman" w:cs="Times New Roman"/>
          <w:lang w:eastAsia="ru-RU"/>
        </w:rPr>
        <w:t xml:space="preserve"> период с 01.01.202</w:t>
      </w:r>
      <w:r w:rsidR="002A5109">
        <w:rPr>
          <w:rFonts w:ascii="Times New Roman" w:eastAsia="Times New Roman" w:hAnsi="Times New Roman" w:cs="Times New Roman"/>
          <w:lang w:eastAsia="ru-RU"/>
        </w:rPr>
        <w:t>4 г. по 31.12.2024</w:t>
      </w:r>
      <w:r w:rsidRPr="0098094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538C7" w:rsidRPr="00980946" w:rsidRDefault="004538C7" w:rsidP="004538C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538C7" w:rsidRPr="00980946" w:rsidRDefault="004538C7" w:rsidP="004538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page" w:horzAnchor="margin" w:tblpXSpec="center" w:tblpY="1591"/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433"/>
        <w:gridCol w:w="1134"/>
        <w:gridCol w:w="993"/>
        <w:gridCol w:w="1134"/>
        <w:gridCol w:w="992"/>
        <w:gridCol w:w="992"/>
        <w:gridCol w:w="992"/>
        <w:gridCol w:w="851"/>
        <w:gridCol w:w="850"/>
        <w:gridCol w:w="851"/>
        <w:gridCol w:w="1134"/>
        <w:gridCol w:w="1071"/>
        <w:gridCol w:w="1055"/>
        <w:gridCol w:w="992"/>
      </w:tblGrid>
      <w:tr w:rsidR="004538C7" w:rsidRPr="00980946" w:rsidTr="0025669F">
        <w:trPr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функционирования групп, возрастной состав групп</w:t>
            </w:r>
          </w:p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38C7" w:rsidRPr="00980946" w:rsidRDefault="004538C7" w:rsidP="0025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родительской платы в день,</w:t>
            </w:r>
          </w:p>
          <w:p w:rsidR="004538C7" w:rsidRPr="00980946" w:rsidRDefault="004538C7" w:rsidP="0025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4538C7" w:rsidRPr="00980946" w:rsidRDefault="004538C7" w:rsidP="0025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родительской платы в месяц при 100% посещаемости, руб.</w:t>
            </w:r>
          </w:p>
        </w:tc>
      </w:tr>
      <w:tr w:rsidR="004538C7" w:rsidRPr="00980946" w:rsidTr="0025669F">
        <w:trPr>
          <w:jc w:val="center"/>
        </w:trPr>
        <w:tc>
          <w:tcPr>
            <w:tcW w:w="397" w:type="dxa"/>
            <w:vMerge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2A5109" w:rsidP="0025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2024</w:t>
            </w:r>
            <w:r w:rsidR="004538C7"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4538C7"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июль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C7" w:rsidRPr="00980946" w:rsidRDefault="004538C7" w:rsidP="002A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202</w:t>
            </w:r>
            <w:r w:rsidR="002A51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9809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538C7" w:rsidRPr="00980946" w:rsidTr="0025669F">
        <w:trPr>
          <w:jc w:val="center"/>
        </w:trPr>
        <w:tc>
          <w:tcPr>
            <w:tcW w:w="397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</w:t>
            </w:r>
          </w:p>
        </w:tc>
        <w:tc>
          <w:tcPr>
            <w:tcW w:w="1134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17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  <w:r w:rsidR="004538C7"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20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дней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дней</w:t>
            </w:r>
          </w:p>
        </w:tc>
        <w:tc>
          <w:tcPr>
            <w:tcW w:w="850" w:type="dxa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ня</w:t>
            </w:r>
          </w:p>
        </w:tc>
        <w:tc>
          <w:tcPr>
            <w:tcW w:w="851" w:type="dxa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дня</w:t>
            </w:r>
          </w:p>
        </w:tc>
        <w:tc>
          <w:tcPr>
            <w:tcW w:w="1134" w:type="dxa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день</w:t>
            </w:r>
          </w:p>
        </w:tc>
        <w:tc>
          <w:tcPr>
            <w:tcW w:w="1071" w:type="dxa"/>
            <w:vAlign w:val="center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дня</w:t>
            </w:r>
          </w:p>
        </w:tc>
        <w:tc>
          <w:tcPr>
            <w:tcW w:w="1055" w:type="dxa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21 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день</w:t>
            </w:r>
          </w:p>
        </w:tc>
        <w:tc>
          <w:tcPr>
            <w:tcW w:w="992" w:type="dxa"/>
            <w:vAlign w:val="center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день</w:t>
            </w:r>
          </w:p>
        </w:tc>
      </w:tr>
      <w:tr w:rsidR="004538C7" w:rsidRPr="00980946" w:rsidTr="0025669F">
        <w:trPr>
          <w:jc w:val="center"/>
        </w:trPr>
        <w:tc>
          <w:tcPr>
            <w:tcW w:w="397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3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с 12-ти часовым пребыванием от 1,5 до 3 лет</w:t>
            </w:r>
          </w:p>
        </w:tc>
        <w:tc>
          <w:tcPr>
            <w:tcW w:w="1134" w:type="dxa"/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3 906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3 906</w:t>
            </w:r>
          </w:p>
        </w:tc>
      </w:tr>
      <w:tr w:rsidR="004538C7" w:rsidRPr="00980946" w:rsidTr="0025669F">
        <w:trPr>
          <w:trHeight w:val="1013"/>
          <w:jc w:val="center"/>
        </w:trPr>
        <w:tc>
          <w:tcPr>
            <w:tcW w:w="397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3" w:type="dxa"/>
            <w:shd w:val="clear" w:color="auto" w:fill="auto"/>
          </w:tcPr>
          <w:p w:rsidR="004538C7" w:rsidRPr="00980946" w:rsidRDefault="004538C7" w:rsidP="002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с 12-ти часовым пребыванием от 3-х до 7 лет</w:t>
            </w:r>
          </w:p>
        </w:tc>
        <w:tc>
          <w:tcPr>
            <w:tcW w:w="1134" w:type="dxa"/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3 587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4 220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4 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4 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 xml:space="preserve">4 </w:t>
            </w:r>
            <w:r w:rsidR="00544262">
              <w:rPr>
                <w:rFonts w:ascii="Times New Roman" w:hAnsi="Times New Roman" w:cs="Times New Roman"/>
                <w:sz w:val="20"/>
                <w:szCs w:val="2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4 431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544262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4 431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7" w:rsidRPr="00980946" w:rsidRDefault="004538C7" w:rsidP="0025669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80946">
              <w:rPr>
                <w:rFonts w:ascii="Times New Roman" w:hAnsi="Times New Roman" w:cs="Times New Roman"/>
                <w:sz w:val="20"/>
                <w:szCs w:val="28"/>
              </w:rPr>
              <w:t>4 431</w:t>
            </w:r>
          </w:p>
        </w:tc>
      </w:tr>
    </w:tbl>
    <w:p w:rsidR="004538C7" w:rsidRPr="00980946" w:rsidRDefault="004538C7" w:rsidP="004538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Сумма родительской </w:t>
      </w:r>
      <w:proofErr w:type="gramStart"/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платы установлена приказом департамента образования Администрации города</w:t>
      </w:r>
      <w:proofErr w:type="gramEnd"/>
      <w:r w:rsidR="00046E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18.01.2024 г. № 12-03-17/4</w:t>
      </w: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«О размере родительской платы в день за присмотр и уход за ребенком в муниципальных образовательных учреждениях, реализующих образовательную программу дошкольного образования, на 202</w:t>
      </w:r>
      <w:r w:rsidR="00046E3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год», и составляет___________________________________________________________________________________________________________________________________________.</w:t>
      </w:r>
    </w:p>
    <w:p w:rsidR="004538C7" w:rsidRPr="00980946" w:rsidRDefault="004538C7" w:rsidP="004538C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>(сумма прописью)</w:t>
      </w:r>
    </w:p>
    <w:p w:rsidR="004538C7" w:rsidRPr="00980946" w:rsidRDefault="004538C7" w:rsidP="004538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Производить взимание родительской платы за дни непосещения ребенком Учреждения без уважительных причин, указанных в пункте 8.1, 8.2. Постановления Администрации города от  03.12.2018 № 9196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и порядке ее взимания», за вычетом из затрат за присмотр и уход за ребенком расходов на питание в следующем размере ___________________________________________________________________________________________________________________________________________________.</w:t>
      </w:r>
    </w:p>
    <w:p w:rsidR="004538C7" w:rsidRPr="00980946" w:rsidRDefault="004538C7" w:rsidP="004538C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(сумма прописью)</w:t>
      </w:r>
      <w:r w:rsidRPr="0098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4538C7" w:rsidRPr="00980946" w:rsidRDefault="004538C7" w:rsidP="004538C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родительской платы, взимаемой с родителей (законных представителей) за присмотр и уход за ребенком в Учреждении, является равным сумме нормативных затрат Учреждения на оказание услуги по присмотру и уходу за ребенком в расчете на одного воспитанника. </w:t>
      </w:r>
    </w:p>
    <w:p w:rsidR="004538C7" w:rsidRPr="00980946" w:rsidRDefault="004538C7" w:rsidP="004538C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нормативные затраты на оказание услуги по присмотру и уходу за ребенком включаются: </w:t>
      </w:r>
    </w:p>
    <w:p w:rsidR="004538C7" w:rsidRPr="00980946" w:rsidRDefault="004538C7" w:rsidP="004538C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- затраты на приобретение продуктов питания; </w:t>
      </w:r>
    </w:p>
    <w:p w:rsidR="004538C7" w:rsidRPr="00980946" w:rsidRDefault="004538C7" w:rsidP="004538C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- прочие затраты,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538C7" w:rsidRPr="00980946" w:rsidRDefault="004538C7" w:rsidP="004538C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 родительской платы устанавливается за один день присмотра и ухода за ребенком, за каждый месяц в зависимости от числа рабочих дней в соответствующем месяце при пятидневной рабочей неделе.   </w:t>
      </w:r>
    </w:p>
    <w:p w:rsidR="004538C7" w:rsidRPr="00980946" w:rsidRDefault="004538C7" w:rsidP="004538C7">
      <w:pPr>
        <w:suppressAutoHyphens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C7" w:rsidRPr="00980946" w:rsidRDefault="004538C7" w:rsidP="004538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B64" w:rsidRPr="001F5B64" w:rsidRDefault="001F5B64" w:rsidP="004538C7">
      <w:pPr>
        <w:suppressAutoHyphens/>
        <w:spacing w:after="0" w:line="100" w:lineRule="atLeast"/>
        <w:ind w:left="79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F5B64" w:rsidRPr="001F5B64" w:rsidSect="001F5B6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2B1"/>
    <w:multiLevelType w:val="hybridMultilevel"/>
    <w:tmpl w:val="2CB47D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B6"/>
    <w:rsid w:val="000110CC"/>
    <w:rsid w:val="00046AA7"/>
    <w:rsid w:val="00046DF5"/>
    <w:rsid w:val="00046E3B"/>
    <w:rsid w:val="0005238A"/>
    <w:rsid w:val="00053041"/>
    <w:rsid w:val="000C5B57"/>
    <w:rsid w:val="000E00FE"/>
    <w:rsid w:val="00141575"/>
    <w:rsid w:val="00151C1F"/>
    <w:rsid w:val="001D67BA"/>
    <w:rsid w:val="001E5E86"/>
    <w:rsid w:val="001F5B64"/>
    <w:rsid w:val="00204D65"/>
    <w:rsid w:val="002907E8"/>
    <w:rsid w:val="002A06FC"/>
    <w:rsid w:val="002A5109"/>
    <w:rsid w:val="002D749E"/>
    <w:rsid w:val="00311B84"/>
    <w:rsid w:val="003F1C30"/>
    <w:rsid w:val="0040446F"/>
    <w:rsid w:val="004115E9"/>
    <w:rsid w:val="00432DF2"/>
    <w:rsid w:val="004538C7"/>
    <w:rsid w:val="004A5A15"/>
    <w:rsid w:val="004B6FF4"/>
    <w:rsid w:val="005048CE"/>
    <w:rsid w:val="00506782"/>
    <w:rsid w:val="0051286D"/>
    <w:rsid w:val="00520E2F"/>
    <w:rsid w:val="00544262"/>
    <w:rsid w:val="005E65C3"/>
    <w:rsid w:val="00612C5E"/>
    <w:rsid w:val="00625DD6"/>
    <w:rsid w:val="00654183"/>
    <w:rsid w:val="007323B2"/>
    <w:rsid w:val="0073341F"/>
    <w:rsid w:val="00734448"/>
    <w:rsid w:val="00734E90"/>
    <w:rsid w:val="007417FA"/>
    <w:rsid w:val="007A0FC9"/>
    <w:rsid w:val="007F57C7"/>
    <w:rsid w:val="00801DC8"/>
    <w:rsid w:val="008402E1"/>
    <w:rsid w:val="008F1035"/>
    <w:rsid w:val="00905FF7"/>
    <w:rsid w:val="009062FE"/>
    <w:rsid w:val="009545F2"/>
    <w:rsid w:val="00961C9A"/>
    <w:rsid w:val="00964E27"/>
    <w:rsid w:val="00980946"/>
    <w:rsid w:val="009A1500"/>
    <w:rsid w:val="009E58FE"/>
    <w:rsid w:val="00AB53E8"/>
    <w:rsid w:val="00AE683C"/>
    <w:rsid w:val="00B055C8"/>
    <w:rsid w:val="00B3064B"/>
    <w:rsid w:val="00B53876"/>
    <w:rsid w:val="00B76622"/>
    <w:rsid w:val="00B978F9"/>
    <w:rsid w:val="00BB7E78"/>
    <w:rsid w:val="00BC07E8"/>
    <w:rsid w:val="00BE1FD2"/>
    <w:rsid w:val="00CB0542"/>
    <w:rsid w:val="00D01AB6"/>
    <w:rsid w:val="00D102AD"/>
    <w:rsid w:val="00D13D37"/>
    <w:rsid w:val="00D3593C"/>
    <w:rsid w:val="00D50888"/>
    <w:rsid w:val="00D60358"/>
    <w:rsid w:val="00D7773D"/>
    <w:rsid w:val="00D875CA"/>
    <w:rsid w:val="00DA7F37"/>
    <w:rsid w:val="00DB37DD"/>
    <w:rsid w:val="00E0456C"/>
    <w:rsid w:val="00E711C8"/>
    <w:rsid w:val="00E962F7"/>
    <w:rsid w:val="00F008FB"/>
    <w:rsid w:val="00F665DD"/>
    <w:rsid w:val="00F910D2"/>
    <w:rsid w:val="00FD5FAF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7</cp:revision>
  <cp:lastPrinted>2023-04-13T08:20:00Z</cp:lastPrinted>
  <dcterms:created xsi:type="dcterms:W3CDTF">2023-01-16T13:03:00Z</dcterms:created>
  <dcterms:modified xsi:type="dcterms:W3CDTF">2024-01-24T12:40:00Z</dcterms:modified>
</cp:coreProperties>
</file>