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F4" w:rsidRPr="00EE235C" w:rsidRDefault="00AF51F4" w:rsidP="00AF51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F51F4" w:rsidRPr="00EE235C" w:rsidRDefault="00AF51F4" w:rsidP="00AF51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</w:t>
      </w:r>
    </w:p>
    <w:p w:rsidR="00AF51F4" w:rsidRDefault="00AF51F4" w:rsidP="00AF51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AF51F4" w:rsidRPr="00EE235C" w:rsidRDefault="00AF51F4" w:rsidP="00AF51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F4" w:rsidRPr="00913803" w:rsidRDefault="00AF51F4" w:rsidP="00AF51F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школа № 12 </w:t>
      </w:r>
    </w:p>
    <w:tbl>
      <w:tblPr>
        <w:tblStyle w:val="a7"/>
        <w:tblW w:w="15163" w:type="dxa"/>
        <w:jc w:val="center"/>
        <w:tblLook w:val="04A0" w:firstRow="1" w:lastRow="0" w:firstColumn="1" w:lastColumn="0" w:noHBand="0" w:noVBand="1"/>
      </w:tblPr>
      <w:tblGrid>
        <w:gridCol w:w="3855"/>
        <w:gridCol w:w="11308"/>
      </w:tblGrid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EE235C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1308" w:type="dxa"/>
          </w:tcPr>
          <w:p w:rsidR="00AF51F4" w:rsidRDefault="00AF51F4" w:rsidP="0067010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Краеведение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055866" w:rsidRDefault="00AF51F4" w:rsidP="0067010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программы </w:t>
            </w:r>
          </w:p>
        </w:tc>
        <w:tc>
          <w:tcPr>
            <w:tcW w:w="11308" w:type="dxa"/>
          </w:tcPr>
          <w:p w:rsidR="00AF51F4" w:rsidRDefault="00AF51F4" w:rsidP="00670107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Туристско-краеведческое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0870F5" w:rsidRDefault="00AF51F4" w:rsidP="00670107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08" w:type="dxa"/>
          </w:tcPr>
          <w:p w:rsidR="00AF51F4" w:rsidRPr="000870F5" w:rsidRDefault="00AF51F4" w:rsidP="00670107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 w:rsidRPr="000870F5">
              <w:rPr>
                <w:sz w:val="28"/>
                <w:szCs w:val="28"/>
              </w:rPr>
              <w:t>От 5 до 7 лет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0870F5" w:rsidRDefault="00AF51F4" w:rsidP="00670107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ФИО автора (разработчика)</w:t>
            </w:r>
          </w:p>
        </w:tc>
        <w:tc>
          <w:tcPr>
            <w:tcW w:w="11308" w:type="dxa"/>
          </w:tcPr>
          <w:p w:rsidR="00AF51F4" w:rsidRPr="000870F5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Леонидовна, 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«Специалист по художественному развитию детей»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0870F5" w:rsidRDefault="00AF51F4" w:rsidP="00670107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11308" w:type="dxa"/>
          </w:tcPr>
          <w:p w:rsidR="00AF51F4" w:rsidRPr="000870F5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0870F5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1308" w:type="dxa"/>
          </w:tcPr>
          <w:p w:rsidR="00AF51F4" w:rsidRPr="000870F5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0870F5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реализацию программы</w:t>
            </w:r>
          </w:p>
        </w:tc>
        <w:tc>
          <w:tcPr>
            <w:tcW w:w="11308" w:type="dxa"/>
            <w:vAlign w:val="center"/>
          </w:tcPr>
          <w:p w:rsidR="00AF51F4" w:rsidRPr="000870F5" w:rsidRDefault="00AF51F4" w:rsidP="00670107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152 часа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EE235C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Где, когда и кем утверждена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08" w:type="dxa"/>
          </w:tcPr>
          <w:p w:rsidR="00AF51F4" w:rsidRDefault="00AF51F4" w:rsidP="00670107">
            <w:pPr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педагогического совета. Протокол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  <w:p w:rsidR="00AF51F4" w:rsidRPr="005037E5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МБОУ СШ № 12 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12-13-618/3 от 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AF51F4" w:rsidRPr="005037E5" w:rsidRDefault="00AF51F4" w:rsidP="00670107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EE235C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11308" w:type="dxa"/>
          </w:tcPr>
          <w:p w:rsidR="00AF51F4" w:rsidRPr="00EE235C" w:rsidRDefault="00AF51F4" w:rsidP="00670107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EE235C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11308" w:type="dxa"/>
          </w:tcPr>
          <w:p w:rsidR="00AF51F4" w:rsidRPr="00600110" w:rsidRDefault="00AF51F4" w:rsidP="00670107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0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нравственно-патриотических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отношений и чу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вств к </w:t>
            </w:r>
            <w:r w:rsidRPr="00600110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600110">
              <w:rPr>
                <w:rFonts w:ascii="Times New Roman" w:hAnsi="Times New Roman" w:cs="Times New Roman"/>
                <w:sz w:val="28"/>
                <w:szCs w:val="28"/>
              </w:rPr>
              <w:t>оей семье, родному городу</w:t>
            </w:r>
            <w:r w:rsidRPr="0060011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краю, к природе, культуре на основе историко-национальных и природных особенностей родного края. 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5037E5" w:rsidRDefault="00AF51F4" w:rsidP="006701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1308" w:type="dxa"/>
          </w:tcPr>
          <w:p w:rsidR="00AF51F4" w:rsidRPr="0076747E" w:rsidRDefault="00AF51F4" w:rsidP="0067010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74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Предметные: </w:t>
            </w:r>
          </w:p>
          <w:p w:rsidR="00AF51F4" w:rsidRPr="00FD57DB" w:rsidRDefault="00AF51F4" w:rsidP="00AF51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Родине как месте, где человек родился и страны, где он живет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F4" w:rsidRPr="00FD57DB" w:rsidRDefault="00AF51F4" w:rsidP="00AF51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 к изучению настоящего и прошлого города Сургута и края, умение видеть историю вокруг себя (в домах, в названиях улиц и т.д.).</w:t>
            </w:r>
          </w:p>
          <w:p w:rsidR="00AF51F4" w:rsidRPr="00FD57DB" w:rsidRDefault="00AF51F4" w:rsidP="00AF51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Формировать знания о природных богатствах края, быте, традициях коренных народов, их культуре, хозяйственной деятельности, рассматривая их в неразрывном органическом единстве.</w:t>
            </w:r>
          </w:p>
          <w:p w:rsidR="00AF51F4" w:rsidRPr="00FD57DB" w:rsidRDefault="00AF51F4" w:rsidP="00AF51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Обогатить знания дошкольников о городе Сургуте, его истории, достопримечательностях, богатствах города, людях-тружениках.</w:t>
            </w:r>
          </w:p>
          <w:p w:rsidR="00AF51F4" w:rsidRPr="00F7331F" w:rsidRDefault="00AF51F4" w:rsidP="0067010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F4" w:rsidRPr="00F7331F" w:rsidRDefault="00AF51F4" w:rsidP="00670107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7331F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</w:t>
            </w:r>
            <w:proofErr w:type="spellEnd"/>
            <w:r w:rsidRPr="00F7331F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AF51F4" w:rsidRPr="00FD57DB" w:rsidRDefault="00AF51F4" w:rsidP="00AF51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Развивать нравственно-патриотические качества: гордость, гуманизм, желания сохранять и приумножать богатства города, края.</w:t>
            </w:r>
          </w:p>
          <w:p w:rsidR="00AF51F4" w:rsidRPr="00FD57DB" w:rsidRDefault="00AF51F4" w:rsidP="00AF51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Прививать навыки познавательной творческой деятельности.</w:t>
            </w:r>
          </w:p>
          <w:p w:rsidR="00AF51F4" w:rsidRPr="00FD57DB" w:rsidRDefault="00AF51F4" w:rsidP="00AF51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Развивать творческие способности детей.</w:t>
            </w:r>
          </w:p>
          <w:p w:rsidR="00AF51F4" w:rsidRPr="00FD57DB" w:rsidRDefault="00AF51F4" w:rsidP="00AF51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Способствовать социализации воспитанников.</w:t>
            </w:r>
          </w:p>
          <w:p w:rsidR="00AF51F4" w:rsidRPr="00FD57DB" w:rsidRDefault="00AF51F4" w:rsidP="00AF51F4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7DB">
              <w:rPr>
                <w:rFonts w:ascii="Times New Roman" w:hAnsi="Times New Roman" w:cs="Times New Roman"/>
                <w:sz w:val="28"/>
                <w:szCs w:val="28"/>
              </w:rPr>
              <w:t>Воспитание уважения и гордости за свой родной край.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</w:rPr>
            </w:pPr>
            <w:r w:rsidRPr="00FD57DB">
              <w:rPr>
                <w:sz w:val="28"/>
                <w:szCs w:val="28"/>
              </w:rPr>
              <w:t>Воспитание уважения</w:t>
            </w:r>
            <w:r>
              <w:rPr>
                <w:sz w:val="28"/>
                <w:szCs w:val="28"/>
              </w:rPr>
              <w:t xml:space="preserve"> к людям труда, знаменитым землякам.</w:t>
            </w:r>
          </w:p>
          <w:p w:rsidR="00AF51F4" w:rsidRPr="00F7331F" w:rsidRDefault="00AF51F4" w:rsidP="00670107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331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Личностные:</w:t>
            </w:r>
          </w:p>
          <w:p w:rsidR="00AF51F4" w:rsidRPr="004F1F90" w:rsidRDefault="00AF51F4" w:rsidP="00AF51F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1F90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 гражданской позиции и патриотических чу</w:t>
            </w:r>
            <w:proofErr w:type="gramStart"/>
            <w:r w:rsidRPr="004F1F90">
              <w:rPr>
                <w:rFonts w:ascii="Times New Roman" w:hAnsi="Times New Roman" w:cs="Times New Roman"/>
                <w:sz w:val="28"/>
                <w:szCs w:val="28"/>
              </w:rPr>
              <w:t>вств к пр</w:t>
            </w:r>
            <w:proofErr w:type="gramEnd"/>
            <w:r w:rsidRPr="004F1F90">
              <w:rPr>
                <w:rFonts w:ascii="Times New Roman" w:hAnsi="Times New Roman" w:cs="Times New Roman"/>
                <w:sz w:val="28"/>
                <w:szCs w:val="28"/>
              </w:rPr>
              <w:t>ошлому, настоящему и будущему родного края, чувства гордости за свою малую Родину.</w:t>
            </w:r>
          </w:p>
          <w:p w:rsidR="00AF51F4" w:rsidRPr="004F1F90" w:rsidRDefault="00AF51F4" w:rsidP="00AF51F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1F90">
              <w:rPr>
                <w:rFonts w:ascii="Times New Roman" w:hAnsi="Times New Roman" w:cs="Times New Roman"/>
                <w:sz w:val="28"/>
                <w:szCs w:val="28"/>
              </w:rPr>
              <w:t>Развивать личностные интегративные качества: наблюдательность, ответственность, активность, интерес к изучаемому материалу.</w:t>
            </w:r>
          </w:p>
          <w:p w:rsidR="00AF51F4" w:rsidRPr="001D699B" w:rsidRDefault="00AF51F4" w:rsidP="00AF51F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F1F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Прививать навыки здорового образа жизни.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055866" w:rsidRDefault="00AF51F4" w:rsidP="0067010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освоения программы</w:t>
            </w:r>
          </w:p>
        </w:tc>
        <w:tc>
          <w:tcPr>
            <w:tcW w:w="11308" w:type="dxa"/>
            <w:shd w:val="clear" w:color="auto" w:fill="auto"/>
          </w:tcPr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>ребёнок обладает начальными представлениями о природном и социальном мире города Сургута и Ханты-Мансийского автономного округа</w:t>
            </w:r>
            <w:r>
              <w:rPr>
                <w:sz w:val="28"/>
                <w:szCs w:val="28"/>
              </w:rPr>
              <w:t xml:space="preserve"> </w:t>
            </w:r>
            <w:r w:rsidRPr="00F7331F">
              <w:rPr>
                <w:sz w:val="28"/>
                <w:szCs w:val="28"/>
              </w:rPr>
              <w:t xml:space="preserve">- Югры;  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проявляет интерес к событиям настоящего и прошлого города Сургута и округа; 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хорошо ориентируется не только в ближайшем к детскому саду и дому микрорайоне, но и в центральных улицах родного города, знает и стремится выполнять правила поведения в городе; 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проявляет интерес к представителям разных этносов своего города, к знакомству с их культурой, традициями; толерантно относится к детям других национальностей; 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проявляет интерес к родословной семьи, имеет представления о семейных и родственных связях, правилах общения, значимых событиях, традициях; 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проявляет инициативу в социально значимых делах: участвует в социальных и экологических акциях, праздничных событиях традиционных для семьи, города, страны (в подготовке концерта для ветеранов войны, посадка деревьев, распространение поздравительных открыток, буклетов и др.); 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отражает свои впечатления об особенностях города, края в предпочитаемой деятельности: воплощает образы в играх, разворачивает сюжет, изображает, участвует в театральных постановках, детском книгоиздательстве, оформлении выставок; 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>самостоятель</w:t>
            </w:r>
            <w:r>
              <w:rPr>
                <w:sz w:val="28"/>
                <w:szCs w:val="28"/>
              </w:rPr>
              <w:t>но может рассказать о городе (его</w:t>
            </w:r>
            <w:r w:rsidRPr="00F7331F">
              <w:rPr>
                <w:sz w:val="28"/>
                <w:szCs w:val="28"/>
              </w:rPr>
              <w:t xml:space="preserve"> достопримечательностях, природных особенностях, памятных местах, выдающихся людях); 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>проявляет интерес к литературным произведениям, творчеству писателей и поэтов, народных умельцев, музыкальных творческих коллективов, художников города; вспомнить стихотворения, песни, народные игры;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ребенок способен самостоятельно применять игры разных народов города, края для организации собственного досуга; </w:t>
            </w:r>
          </w:p>
          <w:p w:rsidR="00AF51F4" w:rsidRPr="00F7331F" w:rsidRDefault="00AF51F4" w:rsidP="00AF51F4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right="64"/>
              <w:jc w:val="both"/>
              <w:rPr>
                <w:sz w:val="28"/>
                <w:szCs w:val="28"/>
              </w:rPr>
            </w:pPr>
            <w:r w:rsidRPr="00F7331F">
              <w:rPr>
                <w:sz w:val="28"/>
                <w:szCs w:val="28"/>
              </w:rPr>
              <w:t xml:space="preserve">с удовольствием включается в проектную деятельность, детское коллекционирование, музейные выставки, связанные с познанием малой родины;  </w:t>
            </w:r>
          </w:p>
          <w:p w:rsidR="00AF51F4" w:rsidRPr="00F7331F" w:rsidRDefault="00AF51F4" w:rsidP="00670107">
            <w:pPr>
              <w:pStyle w:val="a5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31F">
              <w:rPr>
                <w:rFonts w:ascii="Times New Roman" w:hAnsi="Times New Roman" w:cs="Times New Roman"/>
                <w:sz w:val="28"/>
                <w:szCs w:val="28"/>
              </w:rPr>
              <w:t>бережно относиться к родной природе, результатам труда других людей.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EE235C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1308" w:type="dxa"/>
          </w:tcPr>
          <w:p w:rsidR="00AF51F4" w:rsidRPr="00CB4FE9" w:rsidRDefault="00AF51F4" w:rsidP="00670107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t>Подгрупповая, по 14 человек.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670C0F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обеспечение</w:t>
            </w:r>
          </w:p>
        </w:tc>
        <w:tc>
          <w:tcPr>
            <w:tcW w:w="11308" w:type="dxa"/>
          </w:tcPr>
          <w:p w:rsidR="00AF51F4" w:rsidRPr="00670C0F" w:rsidRDefault="00AF51F4" w:rsidP="00670107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Е.С. </w:t>
            </w:r>
            <w:proofErr w:type="spellStart"/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Зашихин</w:t>
            </w:r>
            <w:proofErr w:type="spellEnd"/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Е.А. </w:t>
            </w:r>
            <w:proofErr w:type="spellStart"/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Киричек</w:t>
            </w:r>
            <w:proofErr w:type="spellEnd"/>
            <w:r w:rsidRPr="00670C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670C0F">
              <w:rPr>
                <w:rFonts w:ascii="Times New Roman" w:hAnsi="Times New Roman" w:cs="Times New Roman"/>
                <w:sz w:val="28"/>
                <w:szCs w:val="28"/>
              </w:rPr>
              <w:t xml:space="preserve"> Т. Н. </w:t>
            </w:r>
            <w:proofErr w:type="spell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Проснякова</w:t>
            </w:r>
            <w:proofErr w:type="spell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, «Моя Югра. Край, в котором я живу</w:t>
            </w:r>
            <w:proofErr w:type="gram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 xml:space="preserve">.», - </w:t>
            </w:r>
            <w:proofErr w:type="gram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Москва: АСТ-пресс школа, сор.2021.</w:t>
            </w:r>
          </w:p>
          <w:p w:rsidR="00AF51F4" w:rsidRPr="00670C0F" w:rsidRDefault="00AF51F4" w:rsidP="006701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C0F">
              <w:rPr>
                <w:rFonts w:ascii="Times New Roman" w:hAnsi="Times New Roman" w:cs="Times New Roman"/>
                <w:sz w:val="28"/>
                <w:szCs w:val="28"/>
              </w:rPr>
              <w:t xml:space="preserve">2. Т. Н. </w:t>
            </w:r>
            <w:proofErr w:type="spell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Проснякова</w:t>
            </w:r>
            <w:proofErr w:type="spell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 xml:space="preserve">, Е. </w:t>
            </w:r>
            <w:proofErr w:type="spell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А.Мухина</w:t>
            </w:r>
            <w:proofErr w:type="spell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, «Методические рекомендации к книге (интерактивному учебному пособию) «Край, в котором я живу. Моя Югра», ООО «АСТ-ПРЕСС ШКОЛА», 2019.</w:t>
            </w:r>
          </w:p>
          <w:p w:rsidR="00AF51F4" w:rsidRPr="00670C0F" w:rsidRDefault="00AF51F4" w:rsidP="006701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С.А. Якоб, Методические рекомендации для педагогов по использованию интерактивной образовательной программы для детей дошкольного возраста «Расту в Югре», Издательств</w:t>
            </w:r>
            <w:proofErr w:type="gram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о ООО</w:t>
            </w:r>
            <w:proofErr w:type="gram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 xml:space="preserve"> «Типография </w:t>
            </w:r>
            <w:proofErr w:type="spellStart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Винчера</w:t>
            </w:r>
            <w:proofErr w:type="spellEnd"/>
            <w:r w:rsidRPr="00670C0F">
              <w:rPr>
                <w:rFonts w:ascii="Times New Roman" w:hAnsi="Times New Roman" w:cs="Times New Roman"/>
                <w:sz w:val="28"/>
                <w:szCs w:val="28"/>
              </w:rPr>
              <w:t>», 2022.</w:t>
            </w:r>
          </w:p>
        </w:tc>
      </w:tr>
      <w:tr w:rsidR="00AF51F4" w:rsidRPr="00055866" w:rsidTr="00670107">
        <w:trPr>
          <w:jc w:val="center"/>
        </w:trPr>
        <w:tc>
          <w:tcPr>
            <w:tcW w:w="3855" w:type="dxa"/>
          </w:tcPr>
          <w:p w:rsidR="00AF51F4" w:rsidRPr="00EE235C" w:rsidRDefault="00AF51F4" w:rsidP="00670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11308" w:type="dxa"/>
          </w:tcPr>
          <w:p w:rsidR="00AF51F4" w:rsidRPr="00F51608" w:rsidRDefault="00AF51F4" w:rsidP="0067010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1608">
              <w:rPr>
                <w:rFonts w:ascii="Times New Roman" w:hAnsi="Times New Roman"/>
                <w:sz w:val="28"/>
                <w:szCs w:val="28"/>
              </w:rPr>
              <w:t>Кабинет дополнительного образования оборудован в соответствии с требованиями</w:t>
            </w:r>
            <w:r w:rsidRPr="00F51608">
              <w:rPr>
                <w:sz w:val="28"/>
                <w:szCs w:val="28"/>
              </w:rPr>
              <w:t xml:space="preserve"> 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пожарной безопасности, санитарным нормам</w:t>
            </w:r>
            <w:r w:rsidRPr="00F51608">
              <w:rPr>
                <w:rFonts w:ascii="Times New Roman" w:hAnsi="Times New Roman"/>
                <w:sz w:val="28"/>
                <w:szCs w:val="28"/>
              </w:rPr>
              <w:t>. Для организации образовательного процесса в наличии</w:t>
            </w:r>
            <w:r w:rsidRPr="00F5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 с выходом в Интернет; проектор; интерактивная доска; презентации и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чебные фильмы по темам занятий.</w:t>
            </w:r>
          </w:p>
        </w:tc>
      </w:tr>
    </w:tbl>
    <w:p w:rsidR="00AF51F4" w:rsidRDefault="00AF51F4" w:rsidP="00AF51F4">
      <w:pPr>
        <w:pStyle w:val="a4"/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F31AF" w:rsidRPr="00AF51F4" w:rsidRDefault="00CF31AF" w:rsidP="00AF51F4">
      <w:bookmarkStart w:id="0" w:name="_GoBack"/>
      <w:bookmarkEnd w:id="0"/>
    </w:p>
    <w:sectPr w:rsidR="00CF31AF" w:rsidRPr="00AF51F4" w:rsidSect="000B57FB">
      <w:pgSz w:w="16838" w:h="11906" w:orient="landscape"/>
      <w:pgMar w:top="851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74B"/>
    <w:multiLevelType w:val="hybridMultilevel"/>
    <w:tmpl w:val="CECA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3949"/>
    <w:multiLevelType w:val="hybridMultilevel"/>
    <w:tmpl w:val="E6A8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475B"/>
    <w:multiLevelType w:val="hybridMultilevel"/>
    <w:tmpl w:val="746CF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85B11"/>
    <w:multiLevelType w:val="hybridMultilevel"/>
    <w:tmpl w:val="D04A3056"/>
    <w:lvl w:ilvl="0" w:tplc="303258A2">
      <w:start w:val="1"/>
      <w:numFmt w:val="decimal"/>
      <w:lvlText w:val="%1."/>
      <w:lvlJc w:val="left"/>
      <w:pPr>
        <w:ind w:left="1503" w:hanging="79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F96C31"/>
    <w:multiLevelType w:val="hybridMultilevel"/>
    <w:tmpl w:val="0E98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47132"/>
    <w:multiLevelType w:val="hybridMultilevel"/>
    <w:tmpl w:val="C0121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F2539"/>
    <w:multiLevelType w:val="hybridMultilevel"/>
    <w:tmpl w:val="507AD99A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C"/>
    <w:rsid w:val="000B57FB"/>
    <w:rsid w:val="000E7C43"/>
    <w:rsid w:val="005C574F"/>
    <w:rsid w:val="005F6490"/>
    <w:rsid w:val="008C07DC"/>
    <w:rsid w:val="00AF51F4"/>
    <w:rsid w:val="00CF31AF"/>
    <w:rsid w:val="00D433AA"/>
    <w:rsid w:val="00E5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,Знак Знак1"/>
    <w:basedOn w:val="a"/>
    <w:uiPriority w:val="99"/>
    <w:unhideWhenUsed/>
    <w:qFormat/>
    <w:rsid w:val="005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74F"/>
    <w:pPr>
      <w:ind w:left="720"/>
      <w:contextualSpacing/>
    </w:pPr>
  </w:style>
  <w:style w:type="paragraph" w:styleId="a5">
    <w:name w:val="No Spacing"/>
    <w:link w:val="a6"/>
    <w:uiPriority w:val="1"/>
    <w:qFormat/>
    <w:rsid w:val="005C574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5C574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C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B5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 Знак1,Знак Знак1"/>
    <w:basedOn w:val="a"/>
    <w:uiPriority w:val="99"/>
    <w:unhideWhenUsed/>
    <w:qFormat/>
    <w:rsid w:val="005C5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74F"/>
    <w:pPr>
      <w:ind w:left="720"/>
      <w:contextualSpacing/>
    </w:pPr>
  </w:style>
  <w:style w:type="paragraph" w:styleId="a5">
    <w:name w:val="No Spacing"/>
    <w:link w:val="a6"/>
    <w:uiPriority w:val="1"/>
    <w:qFormat/>
    <w:rsid w:val="005C574F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link w:val="a5"/>
    <w:uiPriority w:val="1"/>
    <w:rsid w:val="005C574F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5C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B5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ADMIN</cp:lastModifiedBy>
  <cp:revision>11</cp:revision>
  <dcterms:created xsi:type="dcterms:W3CDTF">2022-09-12T09:03:00Z</dcterms:created>
  <dcterms:modified xsi:type="dcterms:W3CDTF">2023-07-14T10:00:00Z</dcterms:modified>
</cp:coreProperties>
</file>