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6B0" w:rsidRDefault="00535ABC" w:rsidP="00535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ABC">
        <w:rPr>
          <w:rFonts w:ascii="Times New Roman" w:hAnsi="Times New Roman" w:cs="Times New Roman"/>
          <w:sz w:val="28"/>
          <w:szCs w:val="28"/>
        </w:rPr>
        <w:t>ПАСПОРТ ДОПОЛНИТЕЛЬНОЙ ОБРАЗОВАТЕЛЬНОЙ ПРОГРАММЫ</w:t>
      </w:r>
    </w:p>
    <w:p w:rsidR="00535ABC" w:rsidRDefault="00535ABC" w:rsidP="00535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СШ № 12</w:t>
      </w:r>
    </w:p>
    <w:p w:rsidR="00535ABC" w:rsidRDefault="00535ABC" w:rsidP="00535A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оказания платной образовательной услуги</w:t>
      </w:r>
    </w:p>
    <w:p w:rsidR="00535ABC" w:rsidRPr="00535ABC" w:rsidRDefault="00A130CC" w:rsidP="00535AB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«Секреты орфографии</w:t>
      </w:r>
      <w:r w:rsidR="00535ABC" w:rsidRPr="00535ABC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535ABC" w:rsidTr="00535ABC">
        <w:tc>
          <w:tcPr>
            <w:tcW w:w="4248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097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детей к обучению в школе</w:t>
            </w:r>
          </w:p>
        </w:tc>
      </w:tr>
      <w:tr w:rsidR="00535ABC" w:rsidTr="00535ABC">
        <w:tc>
          <w:tcPr>
            <w:tcW w:w="4248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дополнительного образования</w:t>
            </w:r>
          </w:p>
        </w:tc>
        <w:tc>
          <w:tcPr>
            <w:tcW w:w="5097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Социально-педагогической направленности</w:t>
            </w:r>
          </w:p>
        </w:tc>
      </w:tr>
      <w:tr w:rsidR="00535ABC" w:rsidTr="00535ABC">
        <w:tc>
          <w:tcPr>
            <w:tcW w:w="4248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разработки</w:t>
            </w:r>
          </w:p>
        </w:tc>
        <w:tc>
          <w:tcPr>
            <w:tcW w:w="5097" w:type="dxa"/>
          </w:tcPr>
          <w:p w:rsidR="00535ABC" w:rsidRDefault="003774FE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535ABC" w:rsidTr="00535ABC">
        <w:tc>
          <w:tcPr>
            <w:tcW w:w="4248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Где, когда и кем утверждена дополнительная образовательная программа</w:t>
            </w:r>
          </w:p>
        </w:tc>
        <w:tc>
          <w:tcPr>
            <w:tcW w:w="5097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ПЦК №1 от 31.08.2021г.</w:t>
            </w:r>
          </w:p>
        </w:tc>
      </w:tr>
      <w:tr w:rsidR="00535ABC" w:rsidTr="00535ABC">
        <w:tc>
          <w:tcPr>
            <w:tcW w:w="4248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дополнительной образовательной программы</w:t>
            </w:r>
          </w:p>
        </w:tc>
        <w:tc>
          <w:tcPr>
            <w:tcW w:w="5097" w:type="dxa"/>
          </w:tcPr>
          <w:p w:rsidR="00535ABC" w:rsidRDefault="00535AB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представляет собой систему </w:t>
            </w:r>
            <w:r w:rsidR="008355A8">
              <w:rPr>
                <w:rFonts w:ascii="Times New Roman" w:hAnsi="Times New Roman" w:cs="Times New Roman"/>
                <w:sz w:val="28"/>
                <w:szCs w:val="28"/>
              </w:rPr>
              <w:t>подготовки основой которой является интегрированный курс, объединяющий все основные направления, развивающие познавательные интересы, решая интересы адаптации к условиям школьной жизни.</w:t>
            </w:r>
          </w:p>
        </w:tc>
      </w:tr>
      <w:tr w:rsidR="00535ABC" w:rsidTr="00535ABC">
        <w:tc>
          <w:tcPr>
            <w:tcW w:w="4248" w:type="dxa"/>
          </w:tcPr>
          <w:p w:rsidR="00535ABC" w:rsidRDefault="008355A8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5097" w:type="dxa"/>
          </w:tcPr>
          <w:p w:rsidR="00535ABC" w:rsidRDefault="008355A8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535ABC" w:rsidTr="00535ABC">
        <w:tc>
          <w:tcPr>
            <w:tcW w:w="4248" w:type="dxa"/>
          </w:tcPr>
          <w:p w:rsidR="00535ABC" w:rsidRDefault="008355A8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год/неделю</w:t>
            </w:r>
          </w:p>
        </w:tc>
        <w:tc>
          <w:tcPr>
            <w:tcW w:w="5097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34/1 час</w:t>
            </w:r>
          </w:p>
        </w:tc>
      </w:tr>
      <w:tr w:rsidR="00535ABC" w:rsidTr="00535ABC">
        <w:tc>
          <w:tcPr>
            <w:tcW w:w="4248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Возраст/класс обучающихся по дополнительной программе</w:t>
            </w:r>
          </w:p>
        </w:tc>
        <w:tc>
          <w:tcPr>
            <w:tcW w:w="5097" w:type="dxa"/>
          </w:tcPr>
          <w:p w:rsidR="00535ABC" w:rsidRDefault="00A130C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9 - 10</w:t>
            </w:r>
            <w:r w:rsidR="00E425E0">
              <w:rPr>
                <w:rFonts w:ascii="Times New Roman" w:hAnsi="Times New Roman" w:cs="Times New Roman"/>
                <w:sz w:val="28"/>
                <w:szCs w:val="28"/>
              </w:rPr>
              <w:t xml:space="preserve"> 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младшие</w:t>
            </w:r>
            <w:r w:rsidR="00E425E0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дошкольники</w:t>
            </w:r>
          </w:p>
        </w:tc>
      </w:tr>
      <w:tr w:rsidR="00535ABC" w:rsidTr="00535ABC">
        <w:tc>
          <w:tcPr>
            <w:tcW w:w="4248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занятий (групповые, индивидуальные)</w:t>
            </w:r>
          </w:p>
        </w:tc>
        <w:tc>
          <w:tcPr>
            <w:tcW w:w="5097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</w:p>
        </w:tc>
      </w:tr>
      <w:tr w:rsidR="00535ABC" w:rsidTr="00535ABC">
        <w:tc>
          <w:tcPr>
            <w:tcW w:w="4248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5097" w:type="dxa"/>
          </w:tcPr>
          <w:p w:rsidR="00535ABC" w:rsidRDefault="00A130CC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15-19</w:t>
            </w:r>
            <w:bookmarkStart w:id="0" w:name="_GoBack"/>
            <w:bookmarkEnd w:id="0"/>
            <w:r w:rsidR="00E425E0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35ABC" w:rsidTr="00535ABC">
        <w:tc>
          <w:tcPr>
            <w:tcW w:w="4248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5097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535ABC" w:rsidTr="00535ABC">
        <w:tc>
          <w:tcPr>
            <w:tcW w:w="4248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программы (оборудование, инвентарь, специальные помещения, информационно- коммуникационные технологии и др.) </w:t>
            </w:r>
          </w:p>
        </w:tc>
        <w:tc>
          <w:tcPr>
            <w:tcW w:w="5097" w:type="dxa"/>
          </w:tcPr>
          <w:p w:rsidR="00535ABC" w:rsidRDefault="00E425E0" w:rsidP="0053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интерактивная доска, ИКТ-технологии, игровые технологии, дидактический материал.</w:t>
            </w:r>
          </w:p>
        </w:tc>
      </w:tr>
    </w:tbl>
    <w:p w:rsidR="00535ABC" w:rsidRDefault="00535ABC" w:rsidP="00535ABC">
      <w:pPr>
        <w:rPr>
          <w:rFonts w:ascii="Times New Roman" w:hAnsi="Times New Roman" w:cs="Times New Roman"/>
          <w:sz w:val="28"/>
          <w:szCs w:val="28"/>
        </w:rPr>
      </w:pPr>
    </w:p>
    <w:p w:rsidR="00535ABC" w:rsidRPr="00535ABC" w:rsidRDefault="00535ABC">
      <w:pPr>
        <w:rPr>
          <w:rFonts w:ascii="Times New Roman" w:hAnsi="Times New Roman" w:cs="Times New Roman"/>
          <w:sz w:val="28"/>
          <w:szCs w:val="28"/>
        </w:rPr>
      </w:pPr>
    </w:p>
    <w:sectPr w:rsidR="00535ABC" w:rsidRPr="0053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BC"/>
    <w:rsid w:val="003774FE"/>
    <w:rsid w:val="005108A2"/>
    <w:rsid w:val="00535ABC"/>
    <w:rsid w:val="008355A8"/>
    <w:rsid w:val="00A130CC"/>
    <w:rsid w:val="00E116B0"/>
    <w:rsid w:val="00E4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6611"/>
  <w15:chartTrackingRefBased/>
  <w15:docId w15:val="{A7484D98-AB33-432C-8486-2E1C7DD8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(гость каб.)</dc:creator>
  <cp:keywords/>
  <dc:description/>
  <cp:lastModifiedBy>ЭКЗАМЕН</cp:lastModifiedBy>
  <cp:revision>6</cp:revision>
  <dcterms:created xsi:type="dcterms:W3CDTF">2022-03-07T03:10:00Z</dcterms:created>
  <dcterms:modified xsi:type="dcterms:W3CDTF">2024-10-08T04:34:00Z</dcterms:modified>
</cp:coreProperties>
</file>