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8" w:rsidRDefault="00972A18" w:rsidP="00501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FC" w:rsidRPr="00963C2F" w:rsidRDefault="00B375FC" w:rsidP="00B375FC">
      <w:pPr>
        <w:spacing w:after="0"/>
        <w:jc w:val="center"/>
        <w:rPr>
          <w:rFonts w:ascii="Times New Roman" w:hAnsi="Times New Roman" w:cs="Times New Roman"/>
        </w:rPr>
      </w:pPr>
      <w:r w:rsidRPr="00963C2F">
        <w:rPr>
          <w:rFonts w:ascii="Times New Roman" w:hAnsi="Times New Roman" w:cs="Times New Roman"/>
        </w:rPr>
        <w:t>МУНИЦИПАЛЬНОЕ БЮДЖЕТНОЕ ОБЩЕОБРАЗОВАТЕЛЬНОЕ УЧРЕЖДЕНИЕ СРЕДНЯЯ ШКОЛА № 12</w:t>
      </w:r>
    </w:p>
    <w:p w:rsidR="00B375FC" w:rsidRPr="00963C2F" w:rsidRDefault="00B375FC" w:rsidP="00B375FC">
      <w:pPr>
        <w:spacing w:after="0"/>
        <w:rPr>
          <w:rFonts w:ascii="Times New Roman" w:hAnsi="Times New Roman" w:cs="Times New Roman"/>
        </w:rPr>
      </w:pPr>
    </w:p>
    <w:p w:rsidR="00B375FC" w:rsidRPr="00963C2F" w:rsidRDefault="00B375FC" w:rsidP="00B375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C2F">
        <w:rPr>
          <w:rFonts w:ascii="Times New Roman" w:hAnsi="Times New Roman" w:cs="Times New Roman"/>
          <w:b/>
          <w:caps/>
          <w:sz w:val="24"/>
          <w:szCs w:val="24"/>
        </w:rPr>
        <w:br/>
      </w:r>
    </w:p>
    <w:tbl>
      <w:tblPr>
        <w:tblW w:w="16444" w:type="dxa"/>
        <w:tblLook w:val="04A0"/>
      </w:tblPr>
      <w:tblGrid>
        <w:gridCol w:w="11482"/>
        <w:gridCol w:w="4962"/>
      </w:tblGrid>
      <w:tr w:rsidR="00B375FC" w:rsidRPr="00963C2F" w:rsidTr="009C6365">
        <w:tc>
          <w:tcPr>
            <w:tcW w:w="1148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58B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963C2F">
              <w:rPr>
                <w:rFonts w:ascii="Times New Roman" w:hAnsi="Times New Roman" w:cs="Times New Roman"/>
                <w:sz w:val="24"/>
                <w:szCs w:val="24"/>
              </w:rPr>
              <w:t>2023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FC" w:rsidRPr="00963C2F" w:rsidRDefault="00B375FC" w:rsidP="009C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учётом мнения</w:t>
            </w:r>
            <w:r w:rsidRPr="00963C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63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</w:t>
            </w:r>
          </w:p>
          <w:p w:rsidR="00B375FC" w:rsidRPr="00963C2F" w:rsidRDefault="00B375FC" w:rsidP="009C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25.05.2023 </w:t>
            </w:r>
            <w:r w:rsidRPr="00963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СШ №12</w:t>
            </w:r>
          </w:p>
          <w:p w:rsidR="00B375FC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bCs/>
                <w:sz w:val="24"/>
                <w:szCs w:val="24"/>
              </w:rPr>
              <w:t>И.Н.Джафарова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№Ш12-13-619/3 от 25.05.2023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566670" cy="963295"/>
                  <wp:effectExtent l="0" t="0" r="508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3C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Подписано электронной подписью</w:t>
            </w:r>
          </w:p>
          <w:p w:rsidR="00B375FC" w:rsidRPr="00963C2F" w:rsidRDefault="00B375FC" w:rsidP="009C6365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Сертификат:</w:t>
            </w:r>
          </w:p>
          <w:p w:rsidR="00B375FC" w:rsidRPr="00963C2F" w:rsidRDefault="00B375FC" w:rsidP="009C6365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00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EFBB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7085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909206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0832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DEA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963C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375FC" w:rsidRPr="00963C2F" w:rsidRDefault="00B375FC" w:rsidP="009C6365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Владелец:</w:t>
            </w:r>
          </w:p>
          <w:p w:rsidR="00B375FC" w:rsidRPr="00963C2F" w:rsidRDefault="00B375FC" w:rsidP="009C6365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Джафарова Инна Николаевна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Действителен: 15.12.2022 по 09.03.2024</w:t>
            </w:r>
          </w:p>
          <w:p w:rsidR="00B375FC" w:rsidRPr="00963C2F" w:rsidRDefault="00B375FC" w:rsidP="009C6365">
            <w:pPr>
              <w:tabs>
                <w:tab w:val="left" w:pos="3720"/>
              </w:tabs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</w:p>
          <w:p w:rsidR="00B375FC" w:rsidRPr="00963C2F" w:rsidRDefault="00B375FC" w:rsidP="009C6365">
            <w:pPr>
              <w:tabs>
                <w:tab w:val="left" w:pos="2660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C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B375FC" w:rsidRPr="00963C2F" w:rsidTr="009C6365">
        <w:trPr>
          <w:trHeight w:val="80"/>
        </w:trPr>
        <w:tc>
          <w:tcPr>
            <w:tcW w:w="1148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75FC" w:rsidRPr="00963C2F" w:rsidTr="009C6365">
        <w:tc>
          <w:tcPr>
            <w:tcW w:w="1148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38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63C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Дополнительная образовательная </w:t>
            </w:r>
            <w:proofErr w:type="spellStart"/>
            <w:r w:rsidRPr="00963C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общеразвивающая</w:t>
            </w:r>
            <w:proofErr w:type="spellEnd"/>
          </w:p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-40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63C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программа </w:t>
            </w:r>
            <w:proofErr w:type="gramStart"/>
            <w:r w:rsidRPr="00963C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технической</w:t>
            </w:r>
            <w:proofErr w:type="gramEnd"/>
            <w:r w:rsidRPr="00963C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направления</w:t>
            </w:r>
          </w:p>
        </w:tc>
        <w:tc>
          <w:tcPr>
            <w:tcW w:w="4962" w:type="dxa"/>
          </w:tcPr>
          <w:p w:rsidR="00B375FC" w:rsidRPr="00963C2F" w:rsidRDefault="00B375FC" w:rsidP="009C636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375FC" w:rsidRPr="00963C2F" w:rsidRDefault="00B375FC" w:rsidP="00B375FC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963C2F">
        <w:rPr>
          <w:rFonts w:ascii="Times New Roman" w:hAnsi="Times New Roman" w:cs="Times New Roman"/>
          <w:b/>
          <w:sz w:val="28"/>
          <w:szCs w:val="24"/>
          <w:lang w:eastAsia="en-US"/>
        </w:rPr>
        <w:t>«Основы робототехники»</w:t>
      </w:r>
    </w:p>
    <w:p w:rsidR="00B375FC" w:rsidRPr="00963C2F" w:rsidRDefault="00B375FC" w:rsidP="00B375FC">
      <w:pPr>
        <w:spacing w:after="0" w:line="240" w:lineRule="auto"/>
        <w:ind w:right="-51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63C2F">
        <w:rPr>
          <w:rFonts w:ascii="Times New Roman" w:hAnsi="Times New Roman" w:cs="Times New Roman"/>
          <w:sz w:val="24"/>
          <w:szCs w:val="24"/>
          <w:lang w:eastAsia="en-US"/>
        </w:rPr>
        <w:t>Возраст обучающихся с 4-5 лет</w:t>
      </w:r>
    </w:p>
    <w:p w:rsidR="00B375FC" w:rsidRPr="00963C2F" w:rsidRDefault="00B375FC" w:rsidP="00B375FC">
      <w:pPr>
        <w:spacing w:after="0" w:line="240" w:lineRule="auto"/>
        <w:ind w:right="-51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63C2F">
        <w:rPr>
          <w:rFonts w:ascii="Times New Roman" w:hAnsi="Times New Roman" w:cs="Times New Roman"/>
          <w:sz w:val="24"/>
          <w:szCs w:val="24"/>
          <w:lang w:eastAsia="en-US"/>
        </w:rPr>
        <w:t>Срок освоения: 1 год</w:t>
      </w:r>
    </w:p>
    <w:p w:rsidR="00B375FC" w:rsidRPr="00963C2F" w:rsidRDefault="00B375FC" w:rsidP="00B375FC">
      <w:pPr>
        <w:spacing w:after="0" w:line="240" w:lineRule="auto"/>
        <w:ind w:right="-51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63C2F">
        <w:rPr>
          <w:rFonts w:ascii="Times New Roman" w:hAnsi="Times New Roman" w:cs="Times New Roman"/>
          <w:sz w:val="24"/>
          <w:szCs w:val="24"/>
          <w:lang w:eastAsia="en-US"/>
        </w:rPr>
        <w:t>Срок действия программы: 2023-2024 г.</w:t>
      </w: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eastAsia="en-US"/>
        </w:rPr>
      </w:pPr>
      <w:r w:rsidRPr="00963C2F">
        <w:rPr>
          <w:rFonts w:ascii="Times New Roman" w:hAnsi="Times New Roman" w:cs="Times New Roman"/>
          <w:b/>
          <w:sz w:val="20"/>
          <w:szCs w:val="24"/>
          <w:lang w:eastAsia="en-US"/>
        </w:rPr>
        <w:t>Автор составитель:</w:t>
      </w: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eastAsia="en-US"/>
        </w:rPr>
      </w:pPr>
      <w:r w:rsidRPr="00963C2F">
        <w:rPr>
          <w:rFonts w:ascii="Times New Roman" w:hAnsi="Times New Roman" w:cs="Times New Roman"/>
          <w:sz w:val="20"/>
          <w:szCs w:val="24"/>
          <w:lang w:eastAsia="en-US"/>
        </w:rPr>
        <w:t xml:space="preserve">Фоминых Ирина Леонидовна, педагог </w:t>
      </w: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eastAsia="en-US"/>
        </w:rPr>
      </w:pPr>
      <w:r w:rsidRPr="00963C2F">
        <w:rPr>
          <w:rFonts w:ascii="Times New Roman" w:hAnsi="Times New Roman" w:cs="Times New Roman"/>
          <w:sz w:val="20"/>
          <w:szCs w:val="24"/>
          <w:lang w:eastAsia="en-US"/>
        </w:rPr>
        <w:t xml:space="preserve">дополнительного </w:t>
      </w: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eastAsia="en-US"/>
        </w:rPr>
      </w:pPr>
      <w:r w:rsidRPr="00963C2F">
        <w:rPr>
          <w:rFonts w:ascii="Times New Roman" w:hAnsi="Times New Roman" w:cs="Times New Roman"/>
          <w:sz w:val="20"/>
          <w:szCs w:val="24"/>
          <w:lang w:eastAsia="en-US"/>
        </w:rPr>
        <w:t>образования</w:t>
      </w: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eastAsia="en-US"/>
        </w:rPr>
      </w:pP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eastAsia="en-US"/>
        </w:rPr>
      </w:pPr>
    </w:p>
    <w:p w:rsidR="00B375FC" w:rsidRPr="00963C2F" w:rsidRDefault="00B375FC" w:rsidP="00B37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75FC" w:rsidRDefault="00B375FC" w:rsidP="00B375F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75FC" w:rsidRDefault="00B375FC" w:rsidP="00B375F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75FC" w:rsidRDefault="00B375FC" w:rsidP="00B375F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75FC" w:rsidRPr="00963C2F" w:rsidRDefault="00B375FC" w:rsidP="00B375FC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963C2F">
        <w:rPr>
          <w:rFonts w:ascii="Times New Roman" w:hAnsi="Times New Roman" w:cs="Times New Roman"/>
          <w:sz w:val="24"/>
          <w:szCs w:val="24"/>
          <w:lang w:eastAsia="en-US"/>
        </w:rPr>
        <w:t>г. Сургут - 2023</w:t>
      </w:r>
    </w:p>
    <w:p w:rsidR="00B375FC" w:rsidRDefault="00B375FC" w:rsidP="00B375FC">
      <w:pPr>
        <w:rPr>
          <w:rFonts w:ascii="Times New Roman" w:hAnsi="Times New Roman" w:cs="Times New Roman"/>
          <w:b/>
          <w:sz w:val="28"/>
          <w:szCs w:val="28"/>
        </w:rPr>
      </w:pPr>
    </w:p>
    <w:p w:rsidR="007F0B67" w:rsidRDefault="007F0B67" w:rsidP="0035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32778" w:rsidRDefault="00E32778" w:rsidP="0035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778" w:rsidRPr="00EC7AA4" w:rsidRDefault="00E32778" w:rsidP="0035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8C" w:rsidRDefault="00B92B8C" w:rsidP="00B9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программы.</w:t>
      </w:r>
    </w:p>
    <w:p w:rsidR="00081163" w:rsidRPr="00B92B8C" w:rsidRDefault="00B92B8C" w:rsidP="00B92B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Аннотация.</w:t>
      </w:r>
    </w:p>
    <w:p w:rsidR="00B714FD" w:rsidRPr="00EC7AA4" w:rsidRDefault="00B714FD" w:rsidP="008A4C60">
      <w:pPr>
        <w:pStyle w:val="a6"/>
        <w:spacing w:before="0" w:after="0" w:line="276" w:lineRule="auto"/>
        <w:rPr>
          <w:sz w:val="28"/>
        </w:rPr>
      </w:pPr>
      <w:r w:rsidRPr="00EC7AA4">
        <w:rPr>
          <w:b/>
          <w:bCs/>
          <w:sz w:val="28"/>
          <w:lang w:val="en-US"/>
        </w:rPr>
        <w:t>I</w:t>
      </w:r>
      <w:r w:rsidRPr="00EC7AA4">
        <w:rPr>
          <w:b/>
          <w:bCs/>
          <w:sz w:val="28"/>
        </w:rPr>
        <w:t xml:space="preserve">. </w:t>
      </w:r>
      <w:r w:rsidR="006D6192" w:rsidRPr="00EC7AA4">
        <w:rPr>
          <w:b/>
          <w:bCs/>
          <w:sz w:val="28"/>
        </w:rPr>
        <w:t>Целевой раздел</w:t>
      </w:r>
    </w:p>
    <w:p w:rsidR="007F0B67" w:rsidRPr="009C53E4" w:rsidRDefault="007F0B67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7F0B67" w:rsidRPr="009C53E4" w:rsidRDefault="00BE15F5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1.1. Цель, задачи программы</w:t>
      </w:r>
    </w:p>
    <w:p w:rsidR="007F0B67" w:rsidRPr="009C53E4" w:rsidRDefault="007F0B67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</w:p>
    <w:p w:rsidR="00567594" w:rsidRPr="009C53E4" w:rsidRDefault="000E5081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1.3. Нормативно-правовая база</w:t>
      </w:r>
    </w:p>
    <w:p w:rsidR="000E5081" w:rsidRPr="009C53E4" w:rsidRDefault="000E5081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 xml:space="preserve">1.4. </w:t>
      </w:r>
      <w:r w:rsidR="00DF02CF" w:rsidRPr="009C53E4">
        <w:rPr>
          <w:rFonts w:ascii="Times New Roman" w:hAnsi="Times New Roman" w:cs="Times New Roman"/>
          <w:sz w:val="28"/>
          <w:szCs w:val="28"/>
        </w:rPr>
        <w:t>Характеристики особенностей</w:t>
      </w:r>
      <w:r w:rsidRPr="009C53E4">
        <w:rPr>
          <w:rFonts w:ascii="Times New Roman" w:hAnsi="Times New Roman" w:cs="Times New Roman"/>
          <w:sz w:val="28"/>
          <w:szCs w:val="28"/>
        </w:rPr>
        <w:t xml:space="preserve"> развития технического детского творчества</w:t>
      </w:r>
      <w:r w:rsidR="008A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9E5" w:rsidRDefault="008A4C60" w:rsidP="008A4C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07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</w:t>
      </w:r>
      <w:r w:rsidRPr="005563E5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</w:p>
    <w:p w:rsidR="008A4C60" w:rsidRPr="005563E5" w:rsidRDefault="008A4C60" w:rsidP="008A4C60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148">
        <w:rPr>
          <w:rFonts w:ascii="Times New Roman" w:eastAsia="Times New Roman" w:hAnsi="Times New Roman" w:cs="Times New Roman"/>
          <w:bCs/>
          <w:sz w:val="28"/>
          <w:szCs w:val="28"/>
        </w:rPr>
        <w:t xml:space="preserve">1.6. </w:t>
      </w:r>
      <w:r w:rsidRPr="00127148">
        <w:rPr>
          <w:rFonts w:ascii="Times New Roman" w:eastAsia="Times New Roman" w:hAnsi="Times New Roman" w:cs="Times New Roman"/>
          <w:sz w:val="28"/>
          <w:szCs w:val="28"/>
        </w:rPr>
        <w:t>Система контроля и методы оценки, результаты диагностики</w:t>
      </w:r>
    </w:p>
    <w:p w:rsidR="006C5A91" w:rsidRPr="008A4C60" w:rsidRDefault="002419AC" w:rsidP="005563E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C53E4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744634" w:rsidRDefault="007F0B67" w:rsidP="00744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2.1. Содержание деятельности по образовательным областям</w:t>
      </w:r>
    </w:p>
    <w:p w:rsidR="00744634" w:rsidRPr="00744634" w:rsidRDefault="007F0B67" w:rsidP="00744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 xml:space="preserve">2.2. </w:t>
      </w:r>
      <w:r w:rsidR="00744634" w:rsidRPr="00744634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744634" w:rsidRPr="00744634" w:rsidRDefault="00744634" w:rsidP="00744634">
      <w:pPr>
        <w:spacing w:after="13" w:line="268" w:lineRule="auto"/>
        <w:ind w:right="64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2.3. Календарный учебный графи</w:t>
      </w:r>
      <w:r w:rsidR="00A619E5">
        <w:rPr>
          <w:rFonts w:ascii="Times New Roman" w:hAnsi="Times New Roman" w:cs="Times New Roman"/>
          <w:sz w:val="28"/>
          <w:szCs w:val="28"/>
        </w:rPr>
        <w:t>к</w:t>
      </w:r>
    </w:p>
    <w:p w:rsidR="00350E9F" w:rsidRPr="00305942" w:rsidRDefault="00305942" w:rsidP="00350E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05942">
        <w:rPr>
          <w:rFonts w:ascii="Times New Roman" w:eastAsia="Times New Roman" w:hAnsi="Times New Roman" w:cs="Times New Roman"/>
          <w:sz w:val="28"/>
          <w:szCs w:val="28"/>
        </w:rPr>
        <w:t>2.4. Календарно-тематическое планирование образовательной деятельности детей 4-5 лет</w:t>
      </w:r>
    </w:p>
    <w:p w:rsidR="00BF3870" w:rsidRPr="009C53E4" w:rsidRDefault="00305942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F3870" w:rsidRPr="009C53E4">
        <w:rPr>
          <w:rFonts w:ascii="Times New Roman" w:hAnsi="Times New Roman" w:cs="Times New Roman"/>
          <w:sz w:val="28"/>
          <w:szCs w:val="28"/>
        </w:rPr>
        <w:t xml:space="preserve">Способы и направления поддержки детской инициативы </w:t>
      </w:r>
    </w:p>
    <w:p w:rsidR="005563E5" w:rsidRPr="008A4C60" w:rsidRDefault="00305942" w:rsidP="008A4C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F0B67" w:rsidRPr="009C53E4">
        <w:rPr>
          <w:rFonts w:ascii="Times New Roman" w:hAnsi="Times New Roman" w:cs="Times New Roman"/>
          <w:sz w:val="28"/>
          <w:szCs w:val="28"/>
        </w:rPr>
        <w:t>. Формы взаимодействия с семьями воспитанников</w:t>
      </w:r>
    </w:p>
    <w:p w:rsidR="005563E5" w:rsidRPr="008A4C60" w:rsidRDefault="005563E5" w:rsidP="008A4C6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C53E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9A0AB8" w:rsidRPr="009C53E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7F0B67" w:rsidRPr="009C53E4" w:rsidRDefault="007F0B67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3.1. Особенности организации совместной и самостоятельной деятельности</w:t>
      </w:r>
    </w:p>
    <w:p w:rsidR="006C5A91" w:rsidRPr="009C53E4" w:rsidRDefault="007F0B67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 xml:space="preserve">3.2. </w:t>
      </w:r>
      <w:r w:rsidR="006C5A91" w:rsidRPr="009C53E4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особенности организации развивающ</w:t>
      </w:r>
      <w:r w:rsidR="008A4C60">
        <w:rPr>
          <w:rFonts w:ascii="Times New Roman" w:hAnsi="Times New Roman" w:cs="Times New Roman"/>
          <w:sz w:val="28"/>
          <w:szCs w:val="28"/>
        </w:rPr>
        <w:t xml:space="preserve">ей предметно – пространственной </w:t>
      </w:r>
      <w:r w:rsidR="006C5A91" w:rsidRPr="009C53E4">
        <w:rPr>
          <w:rFonts w:ascii="Times New Roman" w:hAnsi="Times New Roman" w:cs="Times New Roman"/>
          <w:sz w:val="28"/>
          <w:szCs w:val="28"/>
        </w:rPr>
        <w:t>среды</w:t>
      </w:r>
    </w:p>
    <w:p w:rsidR="007F0B67" w:rsidRPr="00EC7AA4" w:rsidRDefault="007F0B67" w:rsidP="00556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9C53E4">
        <w:rPr>
          <w:rFonts w:ascii="Times New Roman" w:hAnsi="Times New Roman" w:cs="Times New Roman"/>
          <w:sz w:val="28"/>
          <w:szCs w:val="28"/>
        </w:rPr>
        <w:t>3.3. Методическое обеспечение</w:t>
      </w:r>
    </w:p>
    <w:p w:rsidR="0088048D" w:rsidRPr="0088048D" w:rsidRDefault="008A4C60" w:rsidP="0088048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E73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88048D" w:rsidRPr="00880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Диагностическая карта уровня знаний и умений по </w:t>
      </w:r>
      <w:r w:rsidR="0088048D" w:rsidRPr="0088048D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88048D" w:rsidRPr="0088048D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-конструированию</w:t>
      </w:r>
    </w:p>
    <w:p w:rsidR="0088048D" w:rsidRDefault="0088048D" w:rsidP="008804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B67" w:rsidRPr="00EC7AA4" w:rsidRDefault="007F0B67" w:rsidP="0088048D">
      <w:pPr>
        <w:rPr>
          <w:rFonts w:ascii="Times New Roman" w:hAnsi="Times New Roman" w:cs="Times New Roman"/>
          <w:sz w:val="28"/>
          <w:szCs w:val="28"/>
        </w:rPr>
      </w:pPr>
    </w:p>
    <w:p w:rsidR="00DF160C" w:rsidRPr="00EC7AA4" w:rsidRDefault="00DF160C" w:rsidP="00DF160C">
      <w:pPr>
        <w:pStyle w:val="a6"/>
        <w:rPr>
          <w:b/>
          <w:bCs/>
          <w:sz w:val="28"/>
        </w:rPr>
      </w:pPr>
    </w:p>
    <w:p w:rsidR="00B92B8C" w:rsidRPr="008D21D2" w:rsidRDefault="00B92B8C" w:rsidP="00B92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D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92B8C" w:rsidRPr="008D21D2" w:rsidRDefault="00B92B8C" w:rsidP="00B92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D2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Pr="00F4676E">
        <w:rPr>
          <w:rFonts w:ascii="Times New Roman" w:hAnsi="Times New Roman"/>
          <w:b/>
          <w:sz w:val="28"/>
          <w:szCs w:val="28"/>
        </w:rPr>
        <w:t>ОБЩЕРАЗВИВАЮЩЕЙ</w:t>
      </w:r>
      <w:r w:rsidRPr="00F4676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92B8C" w:rsidRDefault="00B92B8C" w:rsidP="00B92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D2">
        <w:rPr>
          <w:rFonts w:ascii="Times New Roman" w:hAnsi="Times New Roman" w:cs="Times New Roman"/>
          <w:b/>
          <w:sz w:val="28"/>
          <w:szCs w:val="28"/>
        </w:rPr>
        <w:t xml:space="preserve">ДОШКОЛЬНОГО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МБОУ С</w:t>
      </w:r>
      <w:r w:rsidRPr="008D21D2">
        <w:rPr>
          <w:rFonts w:ascii="Times New Roman" w:hAnsi="Times New Roman" w:cs="Times New Roman"/>
          <w:b/>
          <w:sz w:val="28"/>
          <w:szCs w:val="28"/>
        </w:rPr>
        <w:t xml:space="preserve">Ш № 12 </w:t>
      </w:r>
    </w:p>
    <w:p w:rsidR="00B92B8C" w:rsidRDefault="00B92B8C" w:rsidP="00B92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(внебюджет)</w:t>
      </w:r>
    </w:p>
    <w:p w:rsidR="00B92B8C" w:rsidRPr="008D21D2" w:rsidRDefault="00B92B8C" w:rsidP="00B92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04" w:type="dxa"/>
        <w:tblLook w:val="04A0"/>
      </w:tblPr>
      <w:tblGrid>
        <w:gridCol w:w="3936"/>
        <w:gridCol w:w="11368"/>
      </w:tblGrid>
      <w:tr w:rsidR="00B92B8C" w:rsidRPr="008D21D2" w:rsidTr="00B92B8C">
        <w:tc>
          <w:tcPr>
            <w:tcW w:w="3936" w:type="dxa"/>
          </w:tcPr>
          <w:p w:rsidR="00B92B8C" w:rsidRPr="00571522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571522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57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22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5715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571522">
              <w:rPr>
                <w:rFonts w:ascii="Times New Roman" w:hAnsi="Times New Roman"/>
                <w:sz w:val="28"/>
                <w:szCs w:val="28"/>
              </w:rPr>
              <w:t>(ДОПр)</w:t>
            </w:r>
          </w:p>
        </w:tc>
        <w:tc>
          <w:tcPr>
            <w:tcW w:w="11368" w:type="dxa"/>
          </w:tcPr>
          <w:p w:rsidR="00B92B8C" w:rsidRPr="003249DB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9DB">
              <w:rPr>
                <w:rFonts w:ascii="Times New Roman" w:hAnsi="Times New Roman"/>
                <w:sz w:val="28"/>
                <w:szCs w:val="28"/>
              </w:rPr>
              <w:t>Основы робототехники</w:t>
            </w:r>
            <w:r w:rsidRPr="0032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571522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52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дополнительного образования </w:t>
            </w:r>
          </w:p>
        </w:tc>
        <w:tc>
          <w:tcPr>
            <w:tcW w:w="11368" w:type="dxa"/>
          </w:tcPr>
          <w:p w:rsidR="00B92B8C" w:rsidRPr="003249DB" w:rsidRDefault="00B92B8C" w:rsidP="000164BB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49DB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</w:p>
        </w:tc>
      </w:tr>
      <w:tr w:rsidR="00166E8E" w:rsidRPr="008D21D2" w:rsidTr="00B92B8C">
        <w:tc>
          <w:tcPr>
            <w:tcW w:w="3936" w:type="dxa"/>
          </w:tcPr>
          <w:p w:rsidR="00166E8E" w:rsidRPr="005356AF" w:rsidRDefault="00166E8E" w:rsidP="00166E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разработчика</w:t>
            </w:r>
          </w:p>
        </w:tc>
        <w:tc>
          <w:tcPr>
            <w:tcW w:w="11368" w:type="dxa"/>
          </w:tcPr>
          <w:p w:rsidR="00166E8E" w:rsidRDefault="00166E8E" w:rsidP="0016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</w:t>
            </w:r>
          </w:p>
        </w:tc>
      </w:tr>
      <w:tr w:rsidR="00166E8E" w:rsidRPr="008D21D2" w:rsidTr="00B92B8C">
        <w:tc>
          <w:tcPr>
            <w:tcW w:w="3936" w:type="dxa"/>
          </w:tcPr>
          <w:p w:rsidR="00166E8E" w:rsidRDefault="00166E8E" w:rsidP="00166E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68" w:type="dxa"/>
          </w:tcPr>
          <w:p w:rsidR="00166E8E" w:rsidRDefault="00166E8E" w:rsidP="0035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0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66E8E" w:rsidRPr="008D21D2" w:rsidTr="000164BB">
        <w:tc>
          <w:tcPr>
            <w:tcW w:w="3936" w:type="dxa"/>
            <w:vAlign w:val="center"/>
          </w:tcPr>
          <w:p w:rsidR="00166E8E" w:rsidRPr="00290B9A" w:rsidRDefault="00166E8E" w:rsidP="00166E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11368" w:type="dxa"/>
            <w:vAlign w:val="center"/>
          </w:tcPr>
          <w:p w:rsidR="00166E8E" w:rsidRPr="00290B9A" w:rsidRDefault="00166E8E" w:rsidP="00166E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90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Стартовый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DD6E8A" w:rsidRDefault="00B92B8C" w:rsidP="000164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3D2B">
              <w:rPr>
                <w:rFonts w:ascii="Times New Roman" w:hAnsi="Times New Roman"/>
                <w:sz w:val="28"/>
                <w:szCs w:val="28"/>
              </w:rPr>
              <w:t>Реквизиты локального акта об утверждении ДОПр</w:t>
            </w:r>
          </w:p>
        </w:tc>
        <w:tc>
          <w:tcPr>
            <w:tcW w:w="11368" w:type="dxa"/>
          </w:tcPr>
          <w:p w:rsidR="00B92B8C" w:rsidRPr="00571522" w:rsidRDefault="00A619E5" w:rsidP="00C5387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387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11627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C53876">
              <w:rPr>
                <w:rFonts w:ascii="Times New Roman" w:hAnsi="Times New Roman" w:cs="Times New Roman"/>
                <w:sz w:val="28"/>
                <w:szCs w:val="28"/>
              </w:rPr>
              <w:t>12-13-</w:t>
            </w:r>
            <w:r w:rsidR="00C53876" w:rsidRPr="00C53876">
              <w:rPr>
                <w:rFonts w:ascii="Times New Roman" w:hAnsi="Times New Roman" w:cs="Times New Roman"/>
                <w:sz w:val="28"/>
                <w:szCs w:val="28"/>
              </w:rPr>
              <w:t>619/3</w:t>
            </w:r>
            <w:r w:rsidRPr="00C53876">
              <w:rPr>
                <w:rFonts w:ascii="Times New Roman" w:hAnsi="Times New Roman" w:cs="Times New Roman"/>
                <w:sz w:val="28"/>
                <w:szCs w:val="28"/>
              </w:rPr>
              <w:t xml:space="preserve"> от 25.0</w:t>
            </w:r>
            <w:r w:rsidR="00C53876" w:rsidRPr="00C53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387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3876" w:rsidRPr="00C53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8D21D2" w:rsidRDefault="00B92B8C" w:rsidP="0001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E2">
              <w:rPr>
                <w:rFonts w:ascii="Times New Roman" w:hAnsi="Times New Roman"/>
                <w:sz w:val="28"/>
                <w:szCs w:val="28"/>
              </w:rPr>
              <w:t>Цель, задачи ДОПр</w:t>
            </w:r>
          </w:p>
        </w:tc>
        <w:tc>
          <w:tcPr>
            <w:tcW w:w="11368" w:type="dxa"/>
          </w:tcPr>
          <w:p w:rsidR="00B92B8C" w:rsidRDefault="00B92B8C" w:rsidP="000164BB">
            <w:pPr>
              <w:pStyle w:val="a6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</w:p>
          <w:p w:rsidR="00B92B8C" w:rsidRPr="007D6404" w:rsidRDefault="00B92B8C" w:rsidP="00016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у детей среднего дошкольного возраста первоначальных навыков и умений по </w:t>
            </w:r>
            <w:proofErr w:type="spellStart"/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D6404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 и образовательной робототехнике, </w:t>
            </w:r>
            <w:r w:rsidRPr="007D6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конструктивного мышления средствами робототехники.</w:t>
            </w:r>
          </w:p>
          <w:p w:rsidR="00B92B8C" w:rsidRPr="007D6404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4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B92B8C" w:rsidRPr="007D6404" w:rsidRDefault="00B92B8C" w:rsidP="00016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4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Образовательные: </w:t>
            </w:r>
          </w:p>
          <w:p w:rsidR="00B92B8C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формированию знаний о счёте, форме, пропорции, симметрии, понятии части и целого;</w:t>
            </w:r>
          </w:p>
          <w:p w:rsidR="00B92B8C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учить детей конструированию по простейшим чертежам и схемам;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конструированию по образцу и замыслу;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знакомить обучающихся с элементарными креплениями деталей, которые приводят друг друга и цельную конструкцию в движение с помощью программы, составленной на ПК;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стимулировать речевое развитие, обогащать словарный запас научными понятиями и законами;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мелкими деталями конструктора.</w:t>
            </w:r>
          </w:p>
          <w:p w:rsidR="00B92B8C" w:rsidRPr="007D6404" w:rsidRDefault="00B92B8C" w:rsidP="000164BB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pacing w:val="-1"/>
                <w:sz w:val="28"/>
                <w:szCs w:val="28"/>
              </w:rPr>
            </w:pPr>
            <w:r w:rsidRPr="007D64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конструированию; стимулировать детское научно-техническое творчество;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различать и называть строительные детали, использовать их с учетом конструктивных свойств (устойчивость, форма, величина)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активизировать мелкую моторику пальцев рук.</w:t>
            </w:r>
          </w:p>
          <w:p w:rsidR="00B92B8C" w:rsidRPr="007D6404" w:rsidRDefault="00B92B8C" w:rsidP="000164BB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64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 собственному труду, труду других людей и его результатам;</w:t>
            </w:r>
          </w:p>
          <w:p w:rsidR="00B92B8C" w:rsidRPr="007D6404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hAnsi="Times New Roman" w:cs="Times New Roman"/>
                <w:sz w:val="28"/>
                <w:szCs w:val="28"/>
              </w:rPr>
              <w:t>воспитывать настойчивость в достижении поставленной цели, трудолюбие, дисциплинированность, внимательность, аккуратность;</w:t>
            </w:r>
          </w:p>
          <w:p w:rsidR="00B92B8C" w:rsidRPr="002A275C" w:rsidRDefault="00B92B8C" w:rsidP="00016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D640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навыки сотрудничества: работа в команде, малой группе (в паре</w:t>
            </w:r>
            <w:r w:rsidRPr="007D640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2773E2" w:rsidRDefault="00166E8E" w:rsidP="000164BB">
            <w:pPr>
              <w:rPr>
                <w:rFonts w:ascii="Times New Roman" w:hAnsi="Times New Roman"/>
                <w:sz w:val="28"/>
                <w:szCs w:val="28"/>
              </w:rPr>
            </w:pPr>
            <w:r w:rsidRPr="00A13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11368" w:type="dxa"/>
          </w:tcPr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обладает установкой п</w:t>
            </w:r>
            <w:r w:rsidR="00A842B0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оложительного отношения к </w:t>
            </w:r>
            <w:proofErr w:type="spellStart"/>
            <w:r w:rsidR="00A842B0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EC7AA4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конструированию, к разным видам технического труда, другим людям и самому себе, обладает чувством собственного достоинства; 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EC7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 с основными </w:t>
            </w: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компонентами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HUNA </w:t>
            </w:r>
            <w:r w:rsidRPr="00EC7AA4">
              <w:rPr>
                <w:rFonts w:ascii="Times New Roman" w:eastAsia="Times New Roman" w:hAnsi="Times New Roman" w:cs="Times New Roman"/>
                <w:sz w:val="28"/>
                <w:szCs w:val="28"/>
              </w:rPr>
              <w:t>(назначение, особенности);</w:t>
            </w:r>
          </w:p>
          <w:p w:rsidR="00B92B8C" w:rsidRPr="00C455DC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C">
              <w:rPr>
                <w:rFonts w:ascii="Times New Roman" w:hAnsi="Times New Roman" w:cs="Times New Roman"/>
                <w:sz w:val="28"/>
                <w:szCs w:val="28"/>
              </w:rPr>
              <w:t>ребенок знает</w:t>
            </w:r>
            <w:r w:rsidRPr="00C45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 основы механики (устойчивость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струкций, прочность соединения);</w:t>
            </w:r>
          </w:p>
          <w:p w:rsidR="00B92B8C" w:rsidRPr="00C455DC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DC">
              <w:rPr>
                <w:rFonts w:ascii="Times New Roman" w:hAnsi="Times New Roman" w:cs="Times New Roman"/>
                <w:sz w:val="28"/>
                <w:szCs w:val="28"/>
              </w:rPr>
              <w:t>ребенок знает</w:t>
            </w:r>
            <w:r w:rsidRPr="00C45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конструкций: плоские, объёмные, неподвижное и подвижное соединение деталей;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EC7AA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деталей, необходимых для конструирования (по виду и цвету);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</w:t>
            </w: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умеет</w:t>
            </w:r>
            <w:r w:rsidRPr="00EC7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конструировать по образцу;</w:t>
            </w:r>
          </w:p>
          <w:p w:rsidR="00B92B8C" w:rsidRPr="00C455DC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  <w:r w:rsidRPr="00EC7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умеет </w:t>
            </w:r>
            <w:r w:rsidRPr="00EC7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количество деталей в конструкции моделей; 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взаимодействует со сверстниками и взрослыми, участву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 совместном конструировании;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владеет устной речью, может использовать речь для выражения своих мыслей, чувств и желаний;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и мелкая моторика, он может контролировать свои движения и управлять ими при работе с конструктором;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способен к волевым усилиям при решении технических задач, может следовать социальным нормам поведения в отношениях со взрослыми и сверстниками;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может соблюдать правила безопасного поведения при работе с инструментами, необходимыми при конструировании робототехнических моделей;</w:t>
            </w:r>
          </w:p>
          <w:p w:rsidR="00B92B8C" w:rsidRPr="00EC7AA4" w:rsidRDefault="00B92B8C" w:rsidP="00B92B8C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проявляет интерес к исследовательской и творческо-технической деятельности, задает вопросы взрослым, пытается самостоятельно придумывать модели; склонен наблюдать, экспериментировать;</w:t>
            </w:r>
          </w:p>
          <w:p w:rsidR="00B92B8C" w:rsidRPr="004616BA" w:rsidRDefault="00B92B8C" w:rsidP="000164B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ребенок обладает начальными знаниями и элементарными представлениями о робототехнике, создает роботов на основе 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 xml:space="preserve"> HUNA, по разработанной схеме.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2A275C" w:rsidRDefault="00B92B8C" w:rsidP="000164BB">
            <w:pPr>
              <w:rPr>
                <w:rFonts w:ascii="Times New Roman" w:hAnsi="Times New Roman"/>
                <w:sz w:val="28"/>
                <w:szCs w:val="28"/>
              </w:rPr>
            </w:pPr>
            <w:r w:rsidRPr="002A2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детей, подлежащих обучению по ДОПр </w:t>
            </w:r>
          </w:p>
        </w:tc>
        <w:tc>
          <w:tcPr>
            <w:tcW w:w="11368" w:type="dxa"/>
          </w:tcPr>
          <w:p w:rsidR="00B92B8C" w:rsidRPr="002A275C" w:rsidRDefault="00B92B8C" w:rsidP="000164BB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Обучающиеся: от 4 до 5</w:t>
            </w:r>
            <w:r w:rsidRPr="002A275C">
              <w:rPr>
                <w:sz w:val="28"/>
                <w:szCs w:val="28"/>
              </w:rPr>
              <w:t xml:space="preserve"> лет</w:t>
            </w:r>
          </w:p>
          <w:p w:rsidR="00B92B8C" w:rsidRPr="002A275C" w:rsidRDefault="00B92B8C" w:rsidP="000164BB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92B8C" w:rsidRPr="008D21D2" w:rsidTr="00B92B8C">
        <w:tc>
          <w:tcPr>
            <w:tcW w:w="3936" w:type="dxa"/>
          </w:tcPr>
          <w:p w:rsidR="00B92B8C" w:rsidRPr="002A275C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5C">
              <w:rPr>
                <w:rFonts w:ascii="Times New Roman" w:hAnsi="Times New Roman" w:cs="Times New Roman"/>
                <w:sz w:val="28"/>
                <w:szCs w:val="28"/>
              </w:rPr>
              <w:t>Сроки реализации ДОПр</w:t>
            </w:r>
          </w:p>
        </w:tc>
        <w:tc>
          <w:tcPr>
            <w:tcW w:w="11368" w:type="dxa"/>
          </w:tcPr>
          <w:p w:rsidR="00B92B8C" w:rsidRPr="002A275C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5C">
              <w:rPr>
                <w:rFonts w:ascii="Times New Roman" w:hAnsi="Times New Roman"/>
                <w:sz w:val="28"/>
                <w:szCs w:val="28"/>
              </w:rPr>
              <w:t>Учебный период: сентябрь - май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2A275C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68" w:type="dxa"/>
            <w:vAlign w:val="center"/>
          </w:tcPr>
          <w:p w:rsidR="00B92B8C" w:rsidRPr="002A275C" w:rsidRDefault="0035007E" w:rsidP="00350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B92B8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2A275C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75C">
              <w:rPr>
                <w:rFonts w:ascii="Times New Roman" w:hAnsi="Times New Roman" w:cs="Times New Roman"/>
                <w:sz w:val="28"/>
                <w:szCs w:val="28"/>
              </w:rPr>
              <w:t>Форма образовательной деятельности по ДОПр</w:t>
            </w:r>
          </w:p>
        </w:tc>
        <w:tc>
          <w:tcPr>
            <w:tcW w:w="11368" w:type="dxa"/>
          </w:tcPr>
          <w:p w:rsidR="00B92B8C" w:rsidRPr="002A275C" w:rsidRDefault="00B92B8C" w:rsidP="000164BB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2A275C">
              <w:rPr>
                <w:sz w:val="28"/>
                <w:szCs w:val="28"/>
              </w:rPr>
              <w:t>Подгрупповая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5D07E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E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образовательной нагрузки по ДОПр – количество занятий с </w:t>
            </w:r>
            <w:r w:rsidRPr="005D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(по возрастам), час.</w:t>
            </w:r>
          </w:p>
        </w:tc>
        <w:tc>
          <w:tcPr>
            <w:tcW w:w="11368" w:type="dxa"/>
          </w:tcPr>
          <w:p w:rsidR="00B92B8C" w:rsidRPr="005D07EE" w:rsidRDefault="0035007E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2B8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B8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неделю/ 20</w:t>
            </w:r>
            <w:r w:rsidR="00B92B8C" w:rsidRPr="005D07E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B92B8C" w:rsidRPr="005D07E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8C" w:rsidRPr="008D21D2" w:rsidTr="00B92B8C">
        <w:tc>
          <w:tcPr>
            <w:tcW w:w="3936" w:type="dxa"/>
          </w:tcPr>
          <w:p w:rsidR="00B92B8C" w:rsidRPr="005D07E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занятий </w:t>
            </w:r>
            <w:r w:rsidRPr="005D07EE">
              <w:rPr>
                <w:rFonts w:ascii="Times New Roman" w:hAnsi="Times New Roman"/>
                <w:sz w:val="28"/>
                <w:szCs w:val="28"/>
              </w:rPr>
              <w:t>по ДОПр (по возрастам), мин.</w:t>
            </w:r>
          </w:p>
        </w:tc>
        <w:tc>
          <w:tcPr>
            <w:tcW w:w="11368" w:type="dxa"/>
          </w:tcPr>
          <w:p w:rsidR="00B92B8C" w:rsidRPr="005D07E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07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 – 20 мин.</w:t>
            </w:r>
          </w:p>
        </w:tc>
      </w:tr>
      <w:tr w:rsidR="006B4989" w:rsidRPr="008D21D2" w:rsidTr="000164BB">
        <w:tc>
          <w:tcPr>
            <w:tcW w:w="15304" w:type="dxa"/>
            <w:gridSpan w:val="2"/>
          </w:tcPr>
          <w:p w:rsidR="006B4989" w:rsidRPr="00D129DE" w:rsidRDefault="006B4989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DE">
              <w:rPr>
                <w:rFonts w:ascii="Times New Roman" w:hAnsi="Times New Roman" w:cs="Times New Roman"/>
                <w:sz w:val="28"/>
                <w:szCs w:val="28"/>
              </w:rPr>
              <w:t>Наличие условий для реализации ДОПр: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D129D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DE">
              <w:rPr>
                <w:rFonts w:ascii="Times New Roman" w:hAnsi="Times New Roman"/>
                <w:sz w:val="28"/>
                <w:szCs w:val="28"/>
              </w:rPr>
              <w:t>- кадровые условия</w:t>
            </w:r>
          </w:p>
        </w:tc>
        <w:tc>
          <w:tcPr>
            <w:tcW w:w="11368" w:type="dxa"/>
          </w:tcPr>
          <w:p w:rsidR="00B92B8C" w:rsidRPr="00D129DE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9DE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</w:p>
        </w:tc>
      </w:tr>
      <w:tr w:rsidR="00B92B8C" w:rsidRPr="008D21D2" w:rsidTr="00B92B8C">
        <w:tc>
          <w:tcPr>
            <w:tcW w:w="3936" w:type="dxa"/>
          </w:tcPr>
          <w:p w:rsidR="00B92B8C" w:rsidRPr="00952493" w:rsidRDefault="00B92B8C" w:rsidP="0001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493">
              <w:rPr>
                <w:rFonts w:ascii="Times New Roman" w:hAnsi="Times New Roman" w:cs="Times New Roman"/>
                <w:sz w:val="28"/>
                <w:szCs w:val="28"/>
              </w:rPr>
              <w:t>- развивающая предметно-пространственная среда- специально-оборудованное помещение (учебная зона в помещении)</w:t>
            </w:r>
          </w:p>
        </w:tc>
        <w:tc>
          <w:tcPr>
            <w:tcW w:w="11368" w:type="dxa"/>
          </w:tcPr>
          <w:p w:rsidR="00B92B8C" w:rsidRPr="008D21D2" w:rsidRDefault="00B92B8C" w:rsidP="004616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2">
              <w:rPr>
                <w:rFonts w:ascii="Times New Roman" w:hAnsi="Times New Roman"/>
                <w:sz w:val="28"/>
                <w:szCs w:val="28"/>
              </w:rPr>
              <w:t xml:space="preserve">Развивающая предметно-пространственная среда кабинета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 w:rsidRPr="002773E2">
              <w:rPr>
                <w:rFonts w:ascii="Times New Roman" w:hAnsi="Times New Roman"/>
                <w:sz w:val="28"/>
                <w:szCs w:val="28"/>
              </w:rPr>
              <w:t xml:space="preserve"> оборудована в соответствии с требованиями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73E2">
              <w:rPr>
                <w:rFonts w:ascii="Times New Roman" w:hAnsi="Times New Roman"/>
                <w:sz w:val="28"/>
                <w:szCs w:val="28"/>
              </w:rPr>
              <w:t xml:space="preserve"> Для организации образовательного процесса в наличии</w:t>
            </w:r>
            <w:r w:rsidRPr="008D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3E2">
              <w:rPr>
                <w:rFonts w:ascii="Times New Roman" w:hAnsi="Times New Roman"/>
                <w:sz w:val="28"/>
                <w:szCs w:val="28"/>
              </w:rPr>
              <w:t>наглядный и дидактический материал, соответствующий принципам дидактики и санитарно-гигиеническим нормам.</w:t>
            </w:r>
          </w:p>
        </w:tc>
      </w:tr>
      <w:tr w:rsidR="00B92B8C" w:rsidRPr="008D21D2" w:rsidTr="00B92B8C">
        <w:tc>
          <w:tcPr>
            <w:tcW w:w="39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500"/>
            </w:tblGrid>
            <w:tr w:rsidR="00B92B8C" w:rsidRPr="002773E2" w:rsidTr="000164BB">
              <w:trPr>
                <w:trHeight w:val="309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2B8C" w:rsidRPr="002773E2" w:rsidRDefault="00B92B8C" w:rsidP="000164BB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73E2">
                    <w:rPr>
                      <w:rFonts w:ascii="Times New Roman" w:hAnsi="Times New Roman"/>
                      <w:sz w:val="28"/>
                      <w:szCs w:val="28"/>
                    </w:rPr>
                    <w:t>- учебно-методический</w:t>
                  </w:r>
                </w:p>
              </w:tc>
            </w:tr>
            <w:tr w:rsidR="00B92B8C" w:rsidRPr="002773E2" w:rsidTr="000164BB">
              <w:trPr>
                <w:trHeight w:val="322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92B8C" w:rsidRPr="002773E2" w:rsidRDefault="00B92B8C" w:rsidP="000164BB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73E2">
                    <w:rPr>
                      <w:rFonts w:ascii="Times New Roman" w:hAnsi="Times New Roman"/>
                      <w:sz w:val="28"/>
                      <w:szCs w:val="28"/>
                    </w:rPr>
                    <w:t>комплект</w:t>
                  </w:r>
                </w:p>
              </w:tc>
            </w:tr>
          </w:tbl>
          <w:p w:rsidR="00B92B8C" w:rsidRPr="008D21D2" w:rsidRDefault="00B92B8C" w:rsidP="0001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B92B8C" w:rsidRPr="009C764D" w:rsidRDefault="00B92B8C" w:rsidP="0001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C764D">
              <w:rPr>
                <w:rFonts w:ascii="Times New Roman" w:hAnsi="Times New Roman" w:cs="Times New Roman"/>
                <w:sz w:val="28"/>
                <w:szCs w:val="28"/>
              </w:rPr>
              <w:t xml:space="preserve">Индустрия развлечений. </w:t>
            </w:r>
            <w:proofErr w:type="spellStart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 xml:space="preserve">. Книга для учителя и сборник проектов. LEGO </w:t>
            </w:r>
            <w:proofErr w:type="spellStart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ИНТ, - 87 с., </w:t>
            </w:r>
            <w:proofErr w:type="spellStart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2B8C" w:rsidRPr="009C764D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Ишмакова</w:t>
            </w:r>
            <w:proofErr w:type="spellEnd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      </w:r>
          </w:p>
          <w:p w:rsidR="00B92B8C" w:rsidRPr="009C764D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Комарова Л.Г. «Строим из LEGO» «ЛИНКА-ПРЕСС» Москва 2001</w:t>
            </w:r>
          </w:p>
          <w:p w:rsidR="00B92B8C" w:rsidRPr="009C764D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C764D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Куцакова Л. В. Конструирование и художественный труд в детском саду / Л. В. Куцакова. – М.: Творческий центр «Сфера», 2005 г.</w:t>
            </w:r>
          </w:p>
          <w:p w:rsidR="00B92B8C" w:rsidRPr="009C764D" w:rsidRDefault="00B92B8C" w:rsidP="0001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ЛуссТ.В</w:t>
            </w:r>
            <w:proofErr w:type="spellEnd"/>
            <w:r w:rsidRPr="009C764D">
              <w:rPr>
                <w:rFonts w:ascii="Times New Roman" w:hAnsi="Times New Roman" w:cs="Times New Roman"/>
                <w:sz w:val="28"/>
                <w:szCs w:val="28"/>
              </w:rPr>
              <w:t>. «Формирование навыков конструктивно-игровой деятельности у детей с помощью LEGO». Гуманитарный издательский центр ВЛАДОС Москва 2003</w:t>
            </w:r>
          </w:p>
          <w:p w:rsidR="00B92B8C" w:rsidRPr="009C764D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Программное обеспечение LEGO </w:t>
            </w:r>
            <w:proofErr w:type="spellStart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2B8C" w:rsidRPr="003249DB" w:rsidRDefault="00B92B8C" w:rsidP="000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«</w:t>
            </w:r>
            <w:proofErr w:type="spellStart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C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в детском саду» Пособие для педагогов. – М.: изд. Сфера, 2011.</w:t>
            </w:r>
          </w:p>
        </w:tc>
      </w:tr>
    </w:tbl>
    <w:p w:rsidR="00B92B8C" w:rsidRDefault="00B92B8C" w:rsidP="00B92B8C">
      <w:pPr>
        <w:rPr>
          <w:rFonts w:ascii="Times New Roman" w:hAnsi="Times New Roman" w:cs="Times New Roman"/>
          <w:sz w:val="24"/>
          <w:szCs w:val="24"/>
        </w:rPr>
      </w:pPr>
    </w:p>
    <w:p w:rsidR="000164BB" w:rsidRDefault="000164BB" w:rsidP="00B92B8C">
      <w:pPr>
        <w:rPr>
          <w:rFonts w:ascii="Times New Roman" w:hAnsi="Times New Roman" w:cs="Times New Roman"/>
          <w:sz w:val="24"/>
          <w:szCs w:val="24"/>
        </w:rPr>
      </w:pPr>
    </w:p>
    <w:p w:rsidR="00A80583" w:rsidRDefault="00A80583" w:rsidP="00B92B8C">
      <w:pPr>
        <w:rPr>
          <w:rFonts w:ascii="Times New Roman" w:hAnsi="Times New Roman" w:cs="Times New Roman"/>
          <w:sz w:val="24"/>
          <w:szCs w:val="24"/>
        </w:rPr>
      </w:pPr>
    </w:p>
    <w:p w:rsidR="004616BA" w:rsidRDefault="004616BA" w:rsidP="00B92B8C">
      <w:pPr>
        <w:rPr>
          <w:rFonts w:ascii="Times New Roman" w:hAnsi="Times New Roman" w:cs="Times New Roman"/>
          <w:sz w:val="24"/>
          <w:szCs w:val="24"/>
        </w:rPr>
      </w:pPr>
    </w:p>
    <w:p w:rsidR="00FA7055" w:rsidRDefault="00FA7055" w:rsidP="00B92B8C">
      <w:pPr>
        <w:rPr>
          <w:rFonts w:ascii="Times New Roman" w:hAnsi="Times New Roman" w:cs="Times New Roman"/>
          <w:sz w:val="24"/>
          <w:szCs w:val="24"/>
        </w:rPr>
      </w:pPr>
    </w:p>
    <w:p w:rsidR="000164BB" w:rsidRPr="005D5F31" w:rsidRDefault="000164BB" w:rsidP="000164BB">
      <w:pPr>
        <w:pStyle w:val="a8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D5F3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Аннотация</w:t>
      </w:r>
    </w:p>
    <w:p w:rsidR="000164BB" w:rsidRPr="006841EC" w:rsidRDefault="000164BB" w:rsidP="00016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1EC">
        <w:rPr>
          <w:rFonts w:ascii="Times New Roman" w:hAnsi="Times New Roman"/>
          <w:sz w:val="28"/>
          <w:szCs w:val="28"/>
        </w:rPr>
        <w:t>Образовательная робототехника является одной из новых педагогических технологий. В ней представлены самые передовые направления науки и техники. Более того, образовательная робототехника - относительно новое междисциплинарное направление обучения, воспитания и развития детей,</w:t>
      </w:r>
      <w:r w:rsidRPr="006841EC">
        <w:t xml:space="preserve"> </w:t>
      </w:r>
      <w:r w:rsidRPr="006841EC">
        <w:rPr>
          <w:rFonts w:ascii="Times New Roman" w:hAnsi="Times New Roman"/>
          <w:sz w:val="28"/>
          <w:szCs w:val="28"/>
        </w:rPr>
        <w:t>позволяющее формировать познавательные действия, становление сознания; развивать воображение и творческую активность; умение работать в коллективе. </w:t>
      </w:r>
    </w:p>
    <w:p w:rsidR="000164BB" w:rsidRPr="006841EC" w:rsidRDefault="000164BB" w:rsidP="000164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1EC">
        <w:rPr>
          <w:rFonts w:ascii="Times New Roman" w:hAnsi="Times New Roman"/>
          <w:sz w:val="28"/>
          <w:szCs w:val="28"/>
          <w:shd w:val="clear" w:color="auto" w:fill="FFFFFF"/>
        </w:rPr>
        <w:t xml:space="preserve">Дети любят конструировать. Это </w:t>
      </w:r>
      <w:r w:rsidRPr="006841EC">
        <w:rPr>
          <w:rFonts w:ascii="Times New Roman" w:hAnsi="Times New Roman"/>
          <w:sz w:val="28"/>
          <w:szCs w:val="28"/>
        </w:rPr>
        <w:t xml:space="preserve">– радостный, вдохновенный процесс, к которому не надо принуждать, но очень важно стимулировать и поддерживать, постепенно открывая все новые и новые возможности. </w:t>
      </w:r>
    </w:p>
    <w:p w:rsidR="000164BB" w:rsidRPr="006841EC" w:rsidRDefault="000164BB" w:rsidP="000164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841EC">
        <w:rPr>
          <w:rFonts w:ascii="Times New Roman" w:hAnsi="Times New Roman"/>
          <w:sz w:val="28"/>
          <w:szCs w:val="28"/>
        </w:rPr>
        <w:t>Создание из отдельных элементов чего-то целого (домов, машин, мостов, огромного города), является веселым, и вместе с тем, познавательным увлечением для детей. Это не только увлекательное, но и полезное занятие: с помощью игр малыши учатся жить в обществе, социализируются в нем.</w:t>
      </w:r>
    </w:p>
    <w:p w:rsidR="000164BB" w:rsidRPr="006841EC" w:rsidRDefault="000164BB" w:rsidP="000164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1EC">
        <w:rPr>
          <w:rFonts w:ascii="Times New Roman" w:hAnsi="Times New Roman"/>
          <w:sz w:val="28"/>
          <w:szCs w:val="28"/>
          <w:shd w:val="clear" w:color="auto" w:fill="FFFFFF"/>
        </w:rPr>
        <w:t xml:space="preserve">Целенаправленное систематическое обучение детей дошкольного возраста </w:t>
      </w:r>
      <w:proofErr w:type="spellStart"/>
      <w:r w:rsidRPr="006841EC">
        <w:rPr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="00461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41E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61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41EC">
        <w:rPr>
          <w:rFonts w:ascii="Times New Roman" w:hAnsi="Times New Roman"/>
          <w:sz w:val="28"/>
          <w:szCs w:val="28"/>
          <w:shd w:val="clear" w:color="auto" w:fill="FFFFFF"/>
        </w:rPr>
        <w:t>конструированию, робототехнике способствует формированию умения учиться, добиваться результата, получать новые знания об окружающем мире, закладывает предпосылки универсальных учебных действий.</w:t>
      </w:r>
    </w:p>
    <w:p w:rsidR="000164BB" w:rsidRPr="0049030E" w:rsidRDefault="000164BB" w:rsidP="000164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841EC">
        <w:rPr>
          <w:rFonts w:ascii="Times New Roman" w:hAnsi="Times New Roman"/>
          <w:sz w:val="28"/>
          <w:szCs w:val="28"/>
        </w:rPr>
        <w:t>Разнообразие тематик образовательной деятельности с применением конструкторов способствует более полному усвоению материала в интересной</w:t>
      </w:r>
      <w:r>
        <w:rPr>
          <w:rFonts w:ascii="Times New Roman" w:hAnsi="Times New Roman"/>
          <w:sz w:val="28"/>
          <w:szCs w:val="28"/>
        </w:rPr>
        <w:t xml:space="preserve"> созидательно - игровой форме. </w:t>
      </w:r>
    </w:p>
    <w:p w:rsidR="000164BB" w:rsidRDefault="000164BB" w:rsidP="000164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4BB" w:rsidRPr="000164BB" w:rsidRDefault="000164BB" w:rsidP="000164B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4BB">
        <w:rPr>
          <w:rFonts w:ascii="Times New Roman" w:hAnsi="Times New Roman" w:cs="Times New Roman"/>
          <w:sz w:val="28"/>
          <w:szCs w:val="28"/>
        </w:rPr>
        <w:t>Программа «</w:t>
      </w:r>
      <w:r w:rsidRPr="000164BB">
        <w:rPr>
          <w:rFonts w:ascii="Times New Roman" w:eastAsia="Times New Roman" w:hAnsi="Times New Roman" w:cs="Times New Roman"/>
          <w:sz w:val="28"/>
          <w:szCs w:val="28"/>
        </w:rPr>
        <w:t>Основы робототехники</w:t>
      </w:r>
      <w:r w:rsidRPr="000164BB">
        <w:rPr>
          <w:rFonts w:ascii="Times New Roman" w:hAnsi="Times New Roman" w:cs="Times New Roman"/>
          <w:sz w:val="28"/>
          <w:szCs w:val="28"/>
        </w:rPr>
        <w:t xml:space="preserve">» технической направленности обучения, </w:t>
      </w:r>
      <w:r w:rsidRPr="000164BB">
        <w:rPr>
          <w:rFonts w:ascii="Times New Roman" w:hAnsi="Times New Roman"/>
          <w:sz w:val="28"/>
          <w:szCs w:val="28"/>
        </w:rPr>
        <w:t xml:space="preserve">направлена на создание благоприятных условий для развития у детей среднего дошкольного возраста первоначальных навыков и умений по </w:t>
      </w:r>
      <w:proofErr w:type="spellStart"/>
      <w:r w:rsidRPr="000164BB">
        <w:rPr>
          <w:rFonts w:ascii="Times New Roman" w:hAnsi="Times New Roman"/>
          <w:sz w:val="28"/>
          <w:szCs w:val="28"/>
        </w:rPr>
        <w:t>лего</w:t>
      </w:r>
      <w:proofErr w:type="spellEnd"/>
      <w:r w:rsidR="004616BA">
        <w:rPr>
          <w:rFonts w:ascii="Times New Roman" w:hAnsi="Times New Roman"/>
          <w:sz w:val="28"/>
          <w:szCs w:val="28"/>
        </w:rPr>
        <w:t xml:space="preserve"> </w:t>
      </w:r>
      <w:r w:rsidRPr="000164BB">
        <w:rPr>
          <w:rFonts w:ascii="Times New Roman" w:hAnsi="Times New Roman"/>
          <w:sz w:val="28"/>
          <w:szCs w:val="28"/>
        </w:rPr>
        <w:t xml:space="preserve">- конструированию и образовательной робототехнике, </w:t>
      </w:r>
      <w:r w:rsidRPr="000164BB">
        <w:rPr>
          <w:rFonts w:ascii="Times New Roman" w:hAnsi="Times New Roman"/>
          <w:color w:val="000000"/>
          <w:sz w:val="28"/>
          <w:szCs w:val="28"/>
        </w:rPr>
        <w:t>развитие конструктивного мышления средствами робототехники.</w:t>
      </w:r>
    </w:p>
    <w:p w:rsidR="000164BB" w:rsidRPr="00F27F18" w:rsidRDefault="000164BB" w:rsidP="000164B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18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F27F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этапы </w:t>
      </w:r>
      <w:r w:rsidRPr="00F27F18">
        <w:rPr>
          <w:rFonts w:ascii="Times New Roman" w:hAnsi="Times New Roman" w:cs="Times New Roman"/>
          <w:sz w:val="28"/>
          <w:szCs w:val="28"/>
        </w:rPr>
        <w:t xml:space="preserve">работы с детьми старшего дошкольного возраста </w:t>
      </w:r>
      <w:r w:rsidRPr="00F27F1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линейки конструкторов </w:t>
      </w:r>
      <w:proofErr w:type="spellStart"/>
      <w:r w:rsidRPr="00F27F18">
        <w:rPr>
          <w:rFonts w:ascii="Times New Roman" w:hAnsi="Times New Roman" w:cs="Times New Roman"/>
          <w:color w:val="000000"/>
          <w:sz w:val="28"/>
          <w:szCs w:val="28"/>
        </w:rPr>
        <w:t>Huna-MRT</w:t>
      </w:r>
      <w:proofErr w:type="spellEnd"/>
      <w:r w:rsidRPr="00F27F18">
        <w:rPr>
          <w:rFonts w:ascii="Times New Roman" w:hAnsi="Times New Roman" w:cs="Times New Roman"/>
          <w:color w:val="000000"/>
          <w:sz w:val="28"/>
          <w:szCs w:val="28"/>
        </w:rPr>
        <w:t xml:space="preserve"> (конструкторы MRT </w:t>
      </w:r>
      <w:proofErr w:type="spellStart"/>
      <w:r w:rsidRPr="00F27F18">
        <w:rPr>
          <w:rFonts w:ascii="Times New Roman" w:hAnsi="Times New Roman" w:cs="Times New Roman"/>
          <w:color w:val="000000"/>
          <w:sz w:val="28"/>
          <w:szCs w:val="28"/>
        </w:rPr>
        <w:t>Basic</w:t>
      </w:r>
      <w:proofErr w:type="spellEnd"/>
      <w:r w:rsidRPr="00F27F18">
        <w:rPr>
          <w:rFonts w:ascii="Times New Roman" w:hAnsi="Times New Roman" w:cs="Times New Roman"/>
          <w:color w:val="000000"/>
          <w:sz w:val="28"/>
          <w:szCs w:val="28"/>
        </w:rPr>
        <w:t xml:space="preserve">, MRT </w:t>
      </w:r>
      <w:proofErr w:type="spellStart"/>
      <w:r w:rsidRPr="00F27F18">
        <w:rPr>
          <w:rFonts w:ascii="Times New Roman" w:hAnsi="Times New Roman" w:cs="Times New Roman"/>
          <w:color w:val="000000"/>
          <w:sz w:val="28"/>
          <w:szCs w:val="28"/>
        </w:rPr>
        <w:t>Junior</w:t>
      </w:r>
      <w:proofErr w:type="spellEnd"/>
      <w:r w:rsidRPr="00F27F1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F27F18">
        <w:rPr>
          <w:rFonts w:ascii="Times New Roman" w:eastAsia="Times New Roman" w:hAnsi="Times New Roman" w:cs="Times New Roman"/>
          <w:sz w:val="28"/>
          <w:szCs w:val="28"/>
        </w:rPr>
        <w:t>и полностью раскрыта система работы с обучающимися в этом направлении.</w:t>
      </w:r>
    </w:p>
    <w:p w:rsidR="000164BB" w:rsidRPr="002715A2" w:rsidRDefault="000164BB" w:rsidP="000164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Программа рассчитана на детей с</w:t>
      </w:r>
      <w:r w:rsidR="004616BA">
        <w:rPr>
          <w:rFonts w:ascii="Times New Roman" w:hAnsi="Times New Roman" w:cs="Times New Roman"/>
          <w:sz w:val="28"/>
          <w:szCs w:val="28"/>
        </w:rPr>
        <w:t>реднего дошкольного возраста (4-5</w:t>
      </w:r>
      <w:r w:rsidRPr="002715A2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0164BB" w:rsidRPr="00E83FC9" w:rsidRDefault="000164BB" w:rsidP="000164BB">
      <w:pPr>
        <w:pStyle w:val="a6"/>
        <w:ind w:firstLine="708"/>
        <w:rPr>
          <w:b/>
          <w:sz w:val="28"/>
          <w:szCs w:val="28"/>
        </w:rPr>
      </w:pPr>
      <w:r w:rsidRPr="00E83FC9">
        <w:rPr>
          <w:rStyle w:val="a3"/>
          <w:sz w:val="28"/>
          <w:szCs w:val="28"/>
        </w:rPr>
        <w:t>Режим занятий</w:t>
      </w:r>
      <w:r w:rsidRPr="00E83FC9">
        <w:rPr>
          <w:b/>
          <w:sz w:val="28"/>
          <w:szCs w:val="28"/>
        </w:rPr>
        <w:t>:</w:t>
      </w:r>
    </w:p>
    <w:p w:rsidR="000164BB" w:rsidRPr="00A01B54" w:rsidRDefault="000164BB" w:rsidP="00B92B8C">
      <w:pPr>
        <w:pStyle w:val="a6"/>
        <w:numPr>
          <w:ilvl w:val="0"/>
          <w:numId w:val="44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83FC9">
        <w:rPr>
          <w:color w:val="000000"/>
          <w:sz w:val="28"/>
          <w:szCs w:val="28"/>
        </w:rPr>
        <w:t xml:space="preserve">для детей </w:t>
      </w:r>
      <w:r w:rsidR="00A01B54" w:rsidRPr="002715A2">
        <w:rPr>
          <w:sz w:val="28"/>
          <w:szCs w:val="28"/>
        </w:rPr>
        <w:t>с</w:t>
      </w:r>
      <w:r w:rsidR="00A01B54">
        <w:rPr>
          <w:sz w:val="28"/>
          <w:szCs w:val="28"/>
        </w:rPr>
        <w:t>реднего дошкольного возраста (4-5 лет</w:t>
      </w:r>
      <w:r w:rsidRPr="00E83FC9">
        <w:rPr>
          <w:color w:val="000000"/>
          <w:sz w:val="28"/>
          <w:szCs w:val="28"/>
        </w:rPr>
        <w:t xml:space="preserve">) - </w:t>
      </w:r>
      <w:r w:rsidR="0035007E">
        <w:rPr>
          <w:sz w:val="28"/>
          <w:szCs w:val="28"/>
        </w:rPr>
        <w:t>2</w:t>
      </w:r>
      <w:r w:rsidR="00A01B54">
        <w:rPr>
          <w:sz w:val="28"/>
          <w:szCs w:val="28"/>
        </w:rPr>
        <w:t xml:space="preserve"> раз</w:t>
      </w:r>
      <w:r w:rsidR="0035007E">
        <w:rPr>
          <w:sz w:val="28"/>
          <w:szCs w:val="28"/>
        </w:rPr>
        <w:t>а</w:t>
      </w:r>
      <w:r w:rsidR="00A01B54">
        <w:rPr>
          <w:sz w:val="28"/>
          <w:szCs w:val="28"/>
        </w:rPr>
        <w:t xml:space="preserve"> в неделю, </w:t>
      </w:r>
      <w:r w:rsidR="0035007E">
        <w:rPr>
          <w:sz w:val="28"/>
          <w:szCs w:val="28"/>
        </w:rPr>
        <w:t>68</w:t>
      </w:r>
      <w:r w:rsidR="00A01B54">
        <w:rPr>
          <w:sz w:val="28"/>
          <w:szCs w:val="28"/>
        </w:rPr>
        <w:t xml:space="preserve"> учебных час</w:t>
      </w:r>
      <w:r w:rsidR="0035007E">
        <w:rPr>
          <w:sz w:val="28"/>
          <w:szCs w:val="28"/>
        </w:rPr>
        <w:t>ов</w:t>
      </w:r>
      <w:r w:rsidR="00A01B54">
        <w:rPr>
          <w:sz w:val="28"/>
          <w:szCs w:val="28"/>
        </w:rPr>
        <w:t xml:space="preserve"> в год.</w:t>
      </w:r>
    </w:p>
    <w:p w:rsidR="00B92B8C" w:rsidRDefault="00B92B8C" w:rsidP="00725ABB">
      <w:pPr>
        <w:pStyle w:val="a6"/>
        <w:jc w:val="center"/>
        <w:rPr>
          <w:b/>
          <w:bCs/>
          <w:sz w:val="28"/>
        </w:rPr>
      </w:pPr>
    </w:p>
    <w:p w:rsidR="00FA7055" w:rsidRDefault="00FA7055" w:rsidP="00725ABB">
      <w:pPr>
        <w:pStyle w:val="a6"/>
        <w:jc w:val="center"/>
        <w:rPr>
          <w:b/>
          <w:bCs/>
          <w:sz w:val="28"/>
        </w:rPr>
      </w:pPr>
    </w:p>
    <w:p w:rsidR="0038364A" w:rsidRPr="00EC7AA4" w:rsidRDefault="0038364A" w:rsidP="00725ABB">
      <w:pPr>
        <w:pStyle w:val="a6"/>
        <w:jc w:val="center"/>
        <w:rPr>
          <w:sz w:val="28"/>
        </w:rPr>
      </w:pPr>
      <w:r w:rsidRPr="00EC7AA4">
        <w:rPr>
          <w:b/>
          <w:bCs/>
          <w:sz w:val="28"/>
        </w:rPr>
        <w:lastRenderedPageBreak/>
        <w:t xml:space="preserve">I. </w:t>
      </w:r>
      <w:r w:rsidR="006D6192" w:rsidRPr="00EC7AA4">
        <w:rPr>
          <w:b/>
          <w:bCs/>
          <w:caps/>
          <w:sz w:val="28"/>
        </w:rPr>
        <w:t>Целевой раздел</w:t>
      </w:r>
    </w:p>
    <w:p w:rsidR="00B75473" w:rsidRPr="00EC7AA4" w:rsidRDefault="0038364A" w:rsidP="00725AB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2D4F37" w:rsidRPr="00EC7AA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D4F37" w:rsidRPr="00EC7AA4" w:rsidRDefault="002D4F37" w:rsidP="00725AB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50E" w:rsidRPr="00EC7AA4" w:rsidRDefault="00BF3C2B" w:rsidP="00BF1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В условиях интенсивно развивающегося </w:t>
      </w:r>
      <w:r w:rsidR="00B61F01" w:rsidRPr="00EC7AA4">
        <w:rPr>
          <w:rFonts w:ascii="Times New Roman" w:hAnsi="Times New Roman" w:cs="Times New Roman"/>
          <w:sz w:val="28"/>
          <w:szCs w:val="28"/>
        </w:rPr>
        <w:t xml:space="preserve">научно - </w:t>
      </w:r>
      <w:r w:rsidRPr="00EC7AA4">
        <w:rPr>
          <w:rFonts w:ascii="Times New Roman" w:hAnsi="Times New Roman" w:cs="Times New Roman"/>
          <w:sz w:val="28"/>
          <w:szCs w:val="28"/>
        </w:rPr>
        <w:t>технического прогресса</w:t>
      </w:r>
      <w:r w:rsidR="0029254B" w:rsidRPr="00EC7AA4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501329">
        <w:rPr>
          <w:rFonts w:ascii="Times New Roman" w:hAnsi="Times New Roman" w:cs="Times New Roman"/>
          <w:sz w:val="28"/>
          <w:szCs w:val="28"/>
        </w:rPr>
        <w:t xml:space="preserve"> </w:t>
      </w:r>
      <w:r w:rsidR="00120954" w:rsidRPr="00EC7AA4">
        <w:rPr>
          <w:rFonts w:ascii="Times New Roman" w:hAnsi="Times New Roman" w:cs="Times New Roman"/>
          <w:sz w:val="28"/>
          <w:szCs w:val="28"/>
        </w:rPr>
        <w:t>и</w:t>
      </w:r>
      <w:r w:rsidR="00501329">
        <w:rPr>
          <w:rFonts w:ascii="Times New Roman" w:hAnsi="Times New Roman" w:cs="Times New Roman"/>
          <w:sz w:val="28"/>
          <w:szCs w:val="28"/>
        </w:rPr>
        <w:t xml:space="preserve"> </w:t>
      </w:r>
      <w:r w:rsidR="0029254B" w:rsidRPr="00EC7AA4">
        <w:rPr>
          <w:rFonts w:ascii="Times New Roman" w:hAnsi="Times New Roman" w:cs="Times New Roman"/>
          <w:sz w:val="28"/>
          <w:szCs w:val="28"/>
        </w:rPr>
        <w:t>стремительного внедрения информационно-коммуникационных технологий в жизнь общества</w:t>
      </w:r>
      <w:r w:rsidR="00A22EE1" w:rsidRPr="00EC7AA4">
        <w:rPr>
          <w:rFonts w:ascii="Times New Roman" w:hAnsi="Times New Roman" w:cs="Times New Roman"/>
          <w:sz w:val="28"/>
          <w:szCs w:val="28"/>
        </w:rPr>
        <w:t>,</w:t>
      </w:r>
      <w:r w:rsidR="00501329">
        <w:rPr>
          <w:rFonts w:ascii="Times New Roman" w:hAnsi="Times New Roman" w:cs="Times New Roman"/>
          <w:sz w:val="28"/>
          <w:szCs w:val="28"/>
        </w:rPr>
        <w:t xml:space="preserve"> </w:t>
      </w:r>
      <w:r w:rsidRPr="00EC7AA4">
        <w:rPr>
          <w:rFonts w:ascii="Times New Roman" w:hAnsi="Times New Roman" w:cs="Times New Roman"/>
          <w:sz w:val="28"/>
          <w:szCs w:val="28"/>
        </w:rPr>
        <w:t xml:space="preserve">на первый план выходит задача воспитания личности, имеющей широкий кругозор в области основных видов современных технических систем и тенденций их развития. </w:t>
      </w:r>
    </w:p>
    <w:p w:rsidR="002D4F37" w:rsidRPr="00EC7AA4" w:rsidRDefault="00BF3C2B" w:rsidP="00BF1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bCs/>
          <w:iCs/>
          <w:sz w:val="28"/>
          <w:szCs w:val="28"/>
        </w:rPr>
        <w:t>Поэтому современные</w:t>
      </w:r>
      <w:r w:rsidRPr="00EC7AA4">
        <w:rPr>
          <w:rFonts w:ascii="Times New Roman" w:hAnsi="Times New Roman" w:cs="Times New Roman"/>
          <w:sz w:val="28"/>
          <w:szCs w:val="28"/>
        </w:rPr>
        <w:t xml:space="preserve"> изменения в социально-экономической и духовно-культурной сфере жизни России ставят перед дошкольными организациями ряд новых педагогических задач, продиктованных социальным заказом на личность, способную адаптироваться к сложной динамике общественных преобразований и успешно реализующую себя в   избранной области интеллектуально-творческой деятельности. </w:t>
      </w:r>
    </w:p>
    <w:p w:rsidR="008106BF" w:rsidRPr="00EC7AA4" w:rsidRDefault="00BF3C2B" w:rsidP="00725A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Поиск новых средств образования в </w:t>
      </w:r>
      <w:r w:rsidR="00CA0715">
        <w:rPr>
          <w:rFonts w:ascii="Times New Roman" w:hAnsi="Times New Roman" w:cs="Times New Roman"/>
          <w:sz w:val="28"/>
          <w:szCs w:val="28"/>
        </w:rPr>
        <w:t>современных условиях</w:t>
      </w:r>
      <w:r w:rsidR="00D055AD" w:rsidRPr="00EC7AA4">
        <w:rPr>
          <w:rFonts w:ascii="Times New Roman" w:hAnsi="Times New Roman" w:cs="Times New Roman"/>
          <w:sz w:val="28"/>
          <w:szCs w:val="28"/>
        </w:rPr>
        <w:t xml:space="preserve"> </w:t>
      </w:r>
      <w:r w:rsidR="00CA0715">
        <w:rPr>
          <w:rFonts w:ascii="Times New Roman" w:hAnsi="Times New Roman" w:cs="Times New Roman"/>
          <w:sz w:val="28"/>
          <w:szCs w:val="28"/>
        </w:rPr>
        <w:t>-</w:t>
      </w:r>
      <w:r w:rsidR="00D055AD" w:rsidRPr="00EC7AA4">
        <w:rPr>
          <w:rFonts w:ascii="Times New Roman" w:hAnsi="Times New Roman" w:cs="Times New Roman"/>
          <w:sz w:val="28"/>
          <w:szCs w:val="28"/>
        </w:rPr>
        <w:t xml:space="preserve"> </w:t>
      </w:r>
      <w:r w:rsidRPr="00EC7AA4">
        <w:rPr>
          <w:rFonts w:ascii="Times New Roman" w:hAnsi="Times New Roman" w:cs="Times New Roman"/>
          <w:sz w:val="28"/>
          <w:szCs w:val="28"/>
        </w:rPr>
        <w:t xml:space="preserve"> явление </w:t>
      </w:r>
      <w:r w:rsidR="00D055AD" w:rsidRPr="00EC7AA4">
        <w:rPr>
          <w:rFonts w:ascii="Times New Roman" w:hAnsi="Times New Roman" w:cs="Times New Roman"/>
          <w:sz w:val="28"/>
          <w:szCs w:val="28"/>
        </w:rPr>
        <w:t xml:space="preserve">актуальное, </w:t>
      </w:r>
      <w:r w:rsidRPr="00EC7AA4">
        <w:rPr>
          <w:rFonts w:ascii="Times New Roman" w:hAnsi="Times New Roman" w:cs="Times New Roman"/>
          <w:sz w:val="28"/>
          <w:szCs w:val="28"/>
        </w:rPr>
        <w:t xml:space="preserve">закономерное и необходимое, так как реформы системы образования направлены на </w:t>
      </w:r>
      <w:r w:rsidR="00085F49" w:rsidRPr="00EC7AA4">
        <w:rPr>
          <w:rFonts w:ascii="Times New Roman" w:hAnsi="Times New Roman" w:cs="Times New Roman"/>
          <w:sz w:val="28"/>
          <w:szCs w:val="28"/>
        </w:rPr>
        <w:t>максимальное содействие психическому, личностному и индивидуальному развитию дошкольника.</w:t>
      </w:r>
    </w:p>
    <w:p w:rsidR="00DF5CF5" w:rsidRPr="00EC7AA4" w:rsidRDefault="00BB5C54" w:rsidP="00725A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положение обусловлено заказом общества на развитие личности, способной к адаптации в сложной динамике общественных преобразований и успешно реализующую себя в социуме, </w:t>
      </w:r>
      <w:r w:rsidR="00910F41" w:rsidRPr="00EC7A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требует создания новой</w:t>
      </w:r>
      <w:r w:rsidRPr="00EC7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</w:t>
      </w:r>
      <w:r w:rsidR="00910F41" w:rsidRPr="00EC7AA4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модели</w:t>
      </w:r>
      <w:r w:rsidRPr="00EC7A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основу которой входят развивающие, игровые и информационно–коммуникативные технологии.</w:t>
      </w:r>
    </w:p>
    <w:p w:rsidR="00DF5CF5" w:rsidRPr="00EC7AA4" w:rsidRDefault="00DF5CF5" w:rsidP="00725A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Психолого-педагогические исследования (Л</w:t>
      </w:r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.С. Выготский, А.В. Запорожец, </w:t>
      </w:r>
      <w:proofErr w:type="spellStart"/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Л.А.Венгер</w:t>
      </w:r>
      <w:proofErr w:type="spellEnd"/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Н.Н. </w:t>
      </w:r>
      <w:proofErr w:type="spellStart"/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Поддъяков</w:t>
      </w:r>
      <w:proofErr w:type="spellEnd"/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Л.А. Парамонова и др.)   показывают, что наиболее эффективным способом развития склонности у детей </w:t>
      </w:r>
      <w:r w:rsidR="00DC214E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дошкольного возраста к техническому творчеству и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зарождения творческой личности в технической сфере</w:t>
      </w:r>
      <w:r w:rsidR="00DC214E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является практическое изучение, проектирование и изготовление объектов техники, самостоятельное создани</w:t>
      </w:r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детьми технических объектов, 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бладающих признаками полезности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 или субъективной новизны, развити</w:t>
      </w:r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е которых происходит в 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процессе специально организованного обучения.      </w:t>
      </w:r>
    </w:p>
    <w:p w:rsidR="00B92349" w:rsidRPr="00EC7AA4" w:rsidRDefault="00DF5CF5" w:rsidP="00725AB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2D4F37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9234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Это - непростая задача, требует создания особых условий обучения. В связи с этим огромное значение отведено конструированию.</w:t>
      </w:r>
    </w:p>
    <w:p w:rsidR="00B92349" w:rsidRPr="00EC7AA4" w:rsidRDefault="00B92349" w:rsidP="00725ABB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Конструирование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 Конструирование как излюбленный детьми вид деятельности не только увлекательное, но и весьма полезное занятие. Когда 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ребенок строит, он должен ориентироваться на некоторый образ того, что получится, поэтому конструирование развивает образное мышление и воображение, а также в процессе осуществляется физическое совершенствование ребенка.</w:t>
      </w:r>
    </w:p>
    <w:p w:rsidR="00E52D9F" w:rsidRPr="00EC7AA4" w:rsidRDefault="00E52D9F" w:rsidP="00725AB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Обучение и развитие в </w:t>
      </w:r>
      <w:r w:rsidR="006E0FD5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дошкольной общеобразовательной организации (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ДОО</w:t>
      </w:r>
      <w:r w:rsidR="006E0FD5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можно реализовать в образовательной среде с помощью LEGO-конструкторов и робототехники.    </w:t>
      </w:r>
    </w:p>
    <w:p w:rsidR="00A87AC3" w:rsidRPr="00EC7AA4" w:rsidRDefault="00B92349" w:rsidP="00725ABB">
      <w:pPr>
        <w:spacing w:line="240" w:lineRule="auto"/>
        <w:ind w:firstLine="708"/>
        <w:jc w:val="both"/>
      </w:pPr>
      <w:r w:rsidRPr="00860FF7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A87AC3" w:rsidRPr="00860FF7">
        <w:rPr>
          <w:rStyle w:val="a3"/>
          <w:rFonts w:ascii="Times New Roman" w:hAnsi="Times New Roman" w:cs="Times New Roman"/>
          <w:sz w:val="28"/>
          <w:szCs w:val="28"/>
        </w:rPr>
        <w:t>ктуальность</w:t>
      </w:r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его-технологии</w:t>
      </w:r>
      <w:proofErr w:type="spellEnd"/>
      <w:r w:rsidR="00570EA9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робототехники </w:t>
      </w:r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значима, так как</w:t>
      </w:r>
      <w:r w:rsidR="00DC214E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они</w:t>
      </w:r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A87AC3" w:rsidRPr="00EC7AA4" w:rsidRDefault="00A87AC3" w:rsidP="00725ABB">
      <w:pPr>
        <w:pStyle w:val="a8"/>
        <w:numPr>
          <w:ilvl w:val="0"/>
          <w:numId w:val="2"/>
        </w:numPr>
        <w:spacing w:line="240" w:lineRule="auto"/>
        <w:jc w:val="both"/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A87AC3" w:rsidRPr="00EC7AA4" w:rsidRDefault="00A87AC3" w:rsidP="00725ABB">
      <w:pPr>
        <w:pStyle w:val="a8"/>
        <w:numPr>
          <w:ilvl w:val="0"/>
          <w:numId w:val="2"/>
        </w:numPr>
        <w:spacing w:line="240" w:lineRule="auto"/>
        <w:jc w:val="both"/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A87AC3" w:rsidRPr="00EC7AA4" w:rsidRDefault="00A87AC3" w:rsidP="00725ABB">
      <w:pPr>
        <w:pStyle w:val="a8"/>
        <w:numPr>
          <w:ilvl w:val="0"/>
          <w:numId w:val="2"/>
        </w:numPr>
        <w:spacing w:line="240" w:lineRule="auto"/>
        <w:jc w:val="both"/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формируют познав</w:t>
      </w:r>
      <w:r w:rsidR="00DC214E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ательную активность, способствую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т воспитанию социа</w:t>
      </w:r>
      <w:r w:rsidR="00DC214E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льно-активной личности, формирую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т навыки общения и сотворчества;</w:t>
      </w:r>
    </w:p>
    <w:p w:rsidR="00A87AC3" w:rsidRPr="00EC7AA4" w:rsidRDefault="00570EA9" w:rsidP="00725ABB">
      <w:pPr>
        <w:pStyle w:val="a8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объединяют игру с </w:t>
      </w:r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исследовательской и экспериментальной деятельность</w:t>
      </w:r>
      <w:r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ю, предоставляют ребенку </w:t>
      </w:r>
      <w:r w:rsidR="00A87AC3" w:rsidRPr="00EC7AA4">
        <w:rPr>
          <w:rStyle w:val="a3"/>
          <w:rFonts w:ascii="Times New Roman" w:hAnsi="Times New Roman" w:cs="Times New Roman"/>
          <w:b w:val="0"/>
          <w:sz w:val="28"/>
          <w:szCs w:val="28"/>
        </w:rPr>
        <w:t>возможность экспериментировать и созидать свой собственный мир, где нет границ.</w:t>
      </w:r>
    </w:p>
    <w:p w:rsidR="00042F9B" w:rsidRPr="00EC7AA4" w:rsidRDefault="00042F9B" w:rsidP="00725A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FF7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EC7AA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C7AA4">
        <w:rPr>
          <w:rFonts w:ascii="Times New Roman" w:hAnsi="Times New Roman" w:cs="Times New Roman"/>
          <w:sz w:val="28"/>
          <w:szCs w:val="28"/>
        </w:rPr>
        <w:t>«</w:t>
      </w:r>
      <w:r w:rsidR="00570EA9" w:rsidRPr="00EC7AA4">
        <w:rPr>
          <w:rFonts w:ascii="Times New Roman" w:eastAsia="Times New Roman" w:hAnsi="Times New Roman" w:cs="Times New Roman"/>
          <w:sz w:val="28"/>
          <w:szCs w:val="28"/>
        </w:rPr>
        <w:t>Основы робототехники</w:t>
      </w:r>
      <w:r w:rsidRPr="00EC7AA4">
        <w:rPr>
          <w:rFonts w:ascii="Times New Roman" w:hAnsi="Times New Roman" w:cs="Times New Roman"/>
          <w:sz w:val="28"/>
          <w:szCs w:val="28"/>
        </w:rPr>
        <w:t>» выражена в научно-технической направленности обучения, которое базируется на новых информационных технологиях, модульная,</w:t>
      </w:r>
      <w:r w:rsidR="00570EA9" w:rsidRPr="00EC7AA4">
        <w:rPr>
          <w:rFonts w:ascii="Times New Roman" w:hAnsi="Times New Roman" w:cs="Times New Roman"/>
          <w:sz w:val="28"/>
          <w:szCs w:val="28"/>
        </w:rPr>
        <w:t xml:space="preserve"> ориентирована на реализацию интересов</w:t>
      </w:r>
      <w:r w:rsidR="00860FF7">
        <w:rPr>
          <w:rFonts w:ascii="Times New Roman" w:hAnsi="Times New Roman" w:cs="Times New Roman"/>
          <w:sz w:val="28"/>
          <w:szCs w:val="28"/>
        </w:rPr>
        <w:t xml:space="preserve"> </w:t>
      </w:r>
      <w:r w:rsidRPr="00EC7AA4">
        <w:rPr>
          <w:rFonts w:ascii="Times New Roman" w:hAnsi="Times New Roman" w:cs="Times New Roman"/>
          <w:sz w:val="28"/>
          <w:szCs w:val="28"/>
        </w:rPr>
        <w:t>обучающихся в сфере к</w:t>
      </w:r>
      <w:r w:rsidR="00F74BC0" w:rsidRPr="00EC7AA4">
        <w:rPr>
          <w:rFonts w:ascii="Times New Roman" w:hAnsi="Times New Roman" w:cs="Times New Roman"/>
          <w:sz w:val="28"/>
          <w:szCs w:val="28"/>
        </w:rPr>
        <w:t>онструирования, мо</w:t>
      </w:r>
      <w:r w:rsidR="00F74BC0" w:rsidRPr="00EC7AA4">
        <w:rPr>
          <w:rFonts w:ascii="Times New Roman" w:hAnsi="Times New Roman" w:cs="Times New Roman"/>
          <w:sz w:val="28"/>
          <w:szCs w:val="28"/>
        </w:rPr>
        <w:softHyphen/>
        <w:t xml:space="preserve">делирования. </w:t>
      </w:r>
      <w:r w:rsidRPr="00EC7AA4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этапы </w:t>
      </w:r>
      <w:r w:rsidRPr="00EC7AA4">
        <w:rPr>
          <w:rFonts w:ascii="Times New Roman" w:hAnsi="Times New Roman" w:cs="Times New Roman"/>
          <w:sz w:val="28"/>
          <w:szCs w:val="28"/>
        </w:rPr>
        <w:t>работы с дошкольниками в использовании конструкторов «</w:t>
      </w:r>
      <w:proofErr w:type="spellStart"/>
      <w:r w:rsidRPr="00EC7A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37BCD" w:rsidRPr="00EC7AA4">
        <w:rPr>
          <w:rFonts w:ascii="Times New Roman" w:hAnsi="Times New Roman" w:cs="Times New Roman"/>
          <w:sz w:val="28"/>
          <w:szCs w:val="28"/>
        </w:rPr>
        <w:t xml:space="preserve">» 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>и полностью раскрыта система работы с воспитанниками в этом направлении.</w:t>
      </w:r>
    </w:p>
    <w:p w:rsidR="001C255C" w:rsidRPr="00EC7AA4" w:rsidRDefault="001C255C" w:rsidP="00725AB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FF7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EC7AA4">
        <w:rPr>
          <w:rFonts w:ascii="Times New Roman" w:hAnsi="Times New Roman" w:cs="Times New Roman"/>
          <w:sz w:val="28"/>
          <w:szCs w:val="28"/>
        </w:rPr>
        <w:t xml:space="preserve"> данной дополнительной общеразвивающей программы от уже существующих заключаются в ее ориентированности на раннюю пропедевтику (начиная с дошкольного возраста) технической профессиональной ориентации в связи с особенностями градообразующих предприятий города Сургута: </w:t>
      </w:r>
    </w:p>
    <w:p w:rsidR="001C255C" w:rsidRPr="00EC7AA4" w:rsidRDefault="001C255C" w:rsidP="00725A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внедрение наукоёмких технологий, </w:t>
      </w:r>
    </w:p>
    <w:p w:rsidR="001C255C" w:rsidRPr="00EC7AA4" w:rsidRDefault="001C255C" w:rsidP="00725A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автоматизация производства, </w:t>
      </w:r>
    </w:p>
    <w:p w:rsidR="007A612C" w:rsidRDefault="001C255C" w:rsidP="007A612C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специалистов. </w:t>
      </w:r>
    </w:p>
    <w:p w:rsidR="00CA0715" w:rsidRPr="00CA0715" w:rsidRDefault="00CA0715" w:rsidP="00CA0715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55C" w:rsidRPr="00A01B54" w:rsidRDefault="001C255C" w:rsidP="00A01B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1E4AE5" w:rsidRPr="00A01B54">
        <w:rPr>
          <w:rFonts w:ascii="Times New Roman" w:hAnsi="Times New Roman" w:cs="Times New Roman"/>
          <w:sz w:val="28"/>
          <w:szCs w:val="28"/>
        </w:rPr>
        <w:t>среднего</w:t>
      </w:r>
      <w:r w:rsidR="00C80304" w:rsidRPr="00A01B54"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 w:rsidR="001E4AE5" w:rsidRPr="00A01B54">
        <w:rPr>
          <w:rFonts w:ascii="Times New Roman" w:hAnsi="Times New Roman" w:cs="Times New Roman"/>
          <w:sz w:val="28"/>
          <w:szCs w:val="28"/>
        </w:rPr>
        <w:t xml:space="preserve">4 - </w:t>
      </w:r>
      <w:r w:rsidRPr="00A01B54">
        <w:rPr>
          <w:rFonts w:ascii="Times New Roman" w:hAnsi="Times New Roman" w:cs="Times New Roman"/>
          <w:sz w:val="28"/>
          <w:szCs w:val="28"/>
        </w:rPr>
        <w:t>5 лет</w:t>
      </w:r>
      <w:r w:rsidR="00C80304" w:rsidRPr="00A01B54">
        <w:rPr>
          <w:rFonts w:ascii="Times New Roman" w:hAnsi="Times New Roman" w:cs="Times New Roman"/>
          <w:sz w:val="28"/>
          <w:szCs w:val="28"/>
        </w:rPr>
        <w:t>)</w:t>
      </w:r>
      <w:r w:rsidRPr="00A01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FF7" w:rsidRPr="00A01B54" w:rsidRDefault="00860FF7" w:rsidP="00A01B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A061E" w:rsidRPr="00A01B54">
        <w:rPr>
          <w:rFonts w:ascii="Times New Roman" w:hAnsi="Times New Roman" w:cs="Times New Roman"/>
          <w:sz w:val="28"/>
          <w:szCs w:val="28"/>
        </w:rPr>
        <w:t xml:space="preserve">часов по учебному плану </w:t>
      </w:r>
      <w:r w:rsidRPr="00A01B54">
        <w:rPr>
          <w:rFonts w:ascii="Times New Roman" w:hAnsi="Times New Roman" w:cs="Times New Roman"/>
          <w:sz w:val="28"/>
          <w:szCs w:val="28"/>
        </w:rPr>
        <w:t xml:space="preserve">- </w:t>
      </w:r>
      <w:r w:rsidR="0035007E">
        <w:rPr>
          <w:rFonts w:ascii="Times New Roman" w:hAnsi="Times New Roman" w:cs="Times New Roman"/>
          <w:sz w:val="28"/>
          <w:szCs w:val="28"/>
        </w:rPr>
        <w:t>68</w:t>
      </w:r>
      <w:r w:rsidRPr="00A01B54">
        <w:rPr>
          <w:rFonts w:ascii="Times New Roman" w:hAnsi="Times New Roman" w:cs="Times New Roman"/>
          <w:sz w:val="28"/>
          <w:szCs w:val="28"/>
        </w:rPr>
        <w:t>.</w:t>
      </w:r>
    </w:p>
    <w:p w:rsidR="00032357" w:rsidRPr="00A01B54" w:rsidRDefault="001C255C" w:rsidP="00A01B5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lastRenderedPageBreak/>
        <w:t>Сроки реализации п</w:t>
      </w:r>
      <w:r w:rsidR="001E4AE5" w:rsidRPr="00A01B54">
        <w:rPr>
          <w:rFonts w:ascii="Times New Roman" w:hAnsi="Times New Roman" w:cs="Times New Roman"/>
          <w:sz w:val="28"/>
          <w:szCs w:val="28"/>
        </w:rPr>
        <w:t>рограммы – 1</w:t>
      </w:r>
      <w:r w:rsidRPr="00A01B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612C" w:rsidRPr="00A01B54" w:rsidRDefault="007A612C" w:rsidP="00CA07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пределами ФГОС ДО, не предусматривает подготовку воспитанников к прохождению государственной итоговой аттестации.</w:t>
      </w:r>
    </w:p>
    <w:p w:rsidR="00F82693" w:rsidRPr="00A01B54" w:rsidRDefault="00F82693" w:rsidP="00CA07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Согласно СанПиН 2.4.3648-20 «Санитарно-эпидемиологические требования к организациям воспитания и обучения, отдыха и оздоровления детей и молодежи», продолжительность занятий составляет:</w:t>
      </w:r>
    </w:p>
    <w:p w:rsidR="001F1C20" w:rsidRPr="00A01B54" w:rsidRDefault="00032357" w:rsidP="00CA0715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D357F" w:rsidRPr="00A01B54">
        <w:rPr>
          <w:rFonts w:ascii="Times New Roman" w:hAnsi="Times New Roman" w:cs="Times New Roman"/>
          <w:sz w:val="28"/>
          <w:szCs w:val="28"/>
        </w:rPr>
        <w:t>среднего</w:t>
      </w:r>
      <w:r w:rsidRPr="00A01B54">
        <w:rPr>
          <w:rFonts w:ascii="Times New Roman" w:hAnsi="Times New Roman" w:cs="Times New Roman"/>
          <w:sz w:val="28"/>
          <w:szCs w:val="28"/>
        </w:rPr>
        <w:t xml:space="preserve"> дошкольного возра</w:t>
      </w:r>
      <w:r w:rsidR="001F1C20" w:rsidRPr="00A01B54">
        <w:rPr>
          <w:rFonts w:ascii="Times New Roman" w:hAnsi="Times New Roman" w:cs="Times New Roman"/>
          <w:sz w:val="28"/>
          <w:szCs w:val="28"/>
        </w:rPr>
        <w:t>ста (с 4 до 5 лет) - 20 минут.</w:t>
      </w:r>
    </w:p>
    <w:p w:rsidR="00C80304" w:rsidRPr="00A01B54" w:rsidRDefault="00B95058" w:rsidP="00CA07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Перерыв м</w:t>
      </w:r>
      <w:r w:rsidR="00032357" w:rsidRPr="00A01B54">
        <w:rPr>
          <w:rFonts w:ascii="Times New Roman" w:hAnsi="Times New Roman" w:cs="Times New Roman"/>
          <w:sz w:val="28"/>
          <w:szCs w:val="28"/>
        </w:rPr>
        <w:t>ежду занятиями не менее 10 минут.</w:t>
      </w:r>
    </w:p>
    <w:p w:rsidR="00C80304" w:rsidRPr="00A01B54" w:rsidRDefault="008F01A9" w:rsidP="00CA07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Режим занятий</w:t>
      </w:r>
      <w:r w:rsidR="00570EA9" w:rsidRPr="00A01B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5007E">
        <w:rPr>
          <w:rFonts w:ascii="Times New Roman" w:hAnsi="Times New Roman" w:cs="Times New Roman"/>
          <w:sz w:val="28"/>
          <w:szCs w:val="28"/>
        </w:rPr>
        <w:t>11</w:t>
      </w:r>
      <w:r w:rsidR="009131FF" w:rsidRPr="00A01B5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70EA9" w:rsidRPr="00A01B54">
        <w:rPr>
          <w:rFonts w:ascii="Times New Roman" w:hAnsi="Times New Roman" w:cs="Times New Roman"/>
          <w:sz w:val="28"/>
          <w:szCs w:val="28"/>
        </w:rPr>
        <w:t xml:space="preserve"> по</w:t>
      </w:r>
      <w:r w:rsidR="00860FF7" w:rsidRPr="00A01B54">
        <w:rPr>
          <w:rFonts w:ascii="Times New Roman" w:hAnsi="Times New Roman" w:cs="Times New Roman"/>
          <w:sz w:val="28"/>
          <w:szCs w:val="28"/>
        </w:rPr>
        <w:t xml:space="preserve"> </w:t>
      </w:r>
      <w:r w:rsidR="009131FF" w:rsidRPr="00A01B54">
        <w:rPr>
          <w:rFonts w:ascii="Times New Roman" w:hAnsi="Times New Roman" w:cs="Times New Roman"/>
          <w:sz w:val="28"/>
          <w:szCs w:val="28"/>
        </w:rPr>
        <w:t>31 мая</w:t>
      </w:r>
      <w:r w:rsidRPr="00A01B54">
        <w:rPr>
          <w:rFonts w:ascii="Times New Roman" w:hAnsi="Times New Roman" w:cs="Times New Roman"/>
          <w:sz w:val="28"/>
          <w:szCs w:val="28"/>
        </w:rPr>
        <w:t>:</w:t>
      </w:r>
    </w:p>
    <w:p w:rsidR="00C80304" w:rsidRPr="00A01B54" w:rsidRDefault="00CD357F" w:rsidP="00CA0715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для детей среднего</w:t>
      </w:r>
      <w:r w:rsidR="001F1C20" w:rsidRPr="00A01B54">
        <w:rPr>
          <w:rFonts w:ascii="Times New Roman" w:hAnsi="Times New Roman" w:cs="Times New Roman"/>
          <w:sz w:val="28"/>
          <w:szCs w:val="28"/>
        </w:rPr>
        <w:t xml:space="preserve"> дошкольного возраста (с 4 до 5 лет) -</w:t>
      </w:r>
      <w:r w:rsidR="0035007E">
        <w:rPr>
          <w:rFonts w:ascii="Times New Roman" w:hAnsi="Times New Roman" w:cs="Times New Roman"/>
          <w:sz w:val="28"/>
          <w:szCs w:val="28"/>
        </w:rPr>
        <w:t>2</w:t>
      </w:r>
      <w:r w:rsidR="001F1C20" w:rsidRPr="00A01B54">
        <w:rPr>
          <w:rFonts w:ascii="Times New Roman" w:hAnsi="Times New Roman" w:cs="Times New Roman"/>
          <w:sz w:val="28"/>
          <w:szCs w:val="28"/>
        </w:rPr>
        <w:t xml:space="preserve"> раз</w:t>
      </w:r>
      <w:r w:rsidR="0035007E">
        <w:rPr>
          <w:rFonts w:ascii="Times New Roman" w:hAnsi="Times New Roman" w:cs="Times New Roman"/>
          <w:sz w:val="28"/>
          <w:szCs w:val="28"/>
        </w:rPr>
        <w:t>а</w:t>
      </w:r>
      <w:r w:rsidR="001F1C20" w:rsidRPr="00A01B5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10E8C" w:rsidRPr="00A01B54" w:rsidRDefault="00570EA9" w:rsidP="00CA07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B54">
        <w:rPr>
          <w:rFonts w:ascii="Times New Roman" w:hAnsi="Times New Roman" w:cs="Times New Roman"/>
          <w:sz w:val="28"/>
          <w:szCs w:val="28"/>
        </w:rPr>
        <w:t>Программа «Основы робототехники</w:t>
      </w:r>
      <w:r w:rsidR="00C9034D" w:rsidRPr="00A01B54">
        <w:rPr>
          <w:rFonts w:ascii="Times New Roman" w:hAnsi="Times New Roman" w:cs="Times New Roman"/>
          <w:sz w:val="28"/>
          <w:szCs w:val="28"/>
        </w:rPr>
        <w:t xml:space="preserve">» может быть реализована в ходе подгрупповых </w:t>
      </w:r>
      <w:r w:rsidR="00D21E9B" w:rsidRPr="00A01B54">
        <w:rPr>
          <w:rFonts w:ascii="Times New Roman" w:hAnsi="Times New Roman" w:cs="Times New Roman"/>
          <w:sz w:val="28"/>
          <w:szCs w:val="28"/>
        </w:rPr>
        <w:t>(10-1</w:t>
      </w:r>
      <w:r w:rsidR="0035007E">
        <w:rPr>
          <w:rFonts w:ascii="Times New Roman" w:hAnsi="Times New Roman" w:cs="Times New Roman"/>
          <w:sz w:val="28"/>
          <w:szCs w:val="28"/>
        </w:rPr>
        <w:t>4</w:t>
      </w:r>
      <w:r w:rsidR="00C9034D" w:rsidRPr="00A01B54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4A061E" w:rsidRPr="00A01B54">
        <w:rPr>
          <w:rFonts w:ascii="Times New Roman" w:hAnsi="Times New Roman" w:cs="Times New Roman"/>
          <w:sz w:val="28"/>
          <w:szCs w:val="28"/>
        </w:rPr>
        <w:t>занятий.</w:t>
      </w:r>
    </w:p>
    <w:p w:rsidR="00725ABB" w:rsidRPr="00EC7AA4" w:rsidRDefault="00725ABB" w:rsidP="00691F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5A84" w:rsidRPr="00EC7AA4" w:rsidRDefault="00E5312E" w:rsidP="009E7E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1.1. Цель, задачи программы</w:t>
      </w:r>
    </w:p>
    <w:p w:rsidR="00987B94" w:rsidRPr="00EC7AA4" w:rsidRDefault="00987B94" w:rsidP="00C50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CF" w:rsidRPr="00EC7AA4" w:rsidRDefault="00745A84" w:rsidP="00A278B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EA336A" w:rsidRPr="00EC7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91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71D1" w:rsidRPr="00EC7AA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у детей </w:t>
      </w:r>
      <w:r w:rsidR="008D15D5" w:rsidRPr="00EC7AA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9B71D1" w:rsidRPr="00EC7AA4">
        <w:rPr>
          <w:rFonts w:ascii="Times New Roman" w:hAnsi="Times New Roman" w:cs="Times New Roman"/>
          <w:sz w:val="28"/>
          <w:szCs w:val="28"/>
        </w:rPr>
        <w:t xml:space="preserve">дошкольного возраста первоначальных навыков и умений по </w:t>
      </w:r>
      <w:proofErr w:type="spellStart"/>
      <w:r w:rsidR="009B71D1" w:rsidRPr="00EC7A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B71D1" w:rsidRPr="00EC7AA4">
        <w:rPr>
          <w:rFonts w:ascii="Times New Roman" w:hAnsi="Times New Roman" w:cs="Times New Roman"/>
          <w:sz w:val="28"/>
          <w:szCs w:val="28"/>
        </w:rPr>
        <w:t>-</w:t>
      </w:r>
      <w:r w:rsidR="00576F29" w:rsidRPr="00EC7AA4">
        <w:rPr>
          <w:rFonts w:ascii="Times New Roman" w:hAnsi="Times New Roman" w:cs="Times New Roman"/>
          <w:sz w:val="28"/>
          <w:szCs w:val="28"/>
        </w:rPr>
        <w:t xml:space="preserve"> к</w:t>
      </w:r>
      <w:r w:rsidR="009B71D1" w:rsidRPr="00EC7AA4">
        <w:rPr>
          <w:rFonts w:ascii="Times New Roman" w:hAnsi="Times New Roman" w:cs="Times New Roman"/>
          <w:sz w:val="28"/>
          <w:szCs w:val="28"/>
        </w:rPr>
        <w:t xml:space="preserve">онструированию и образовательной робототехнике, </w:t>
      </w:r>
      <w:r w:rsidR="009B71D1" w:rsidRPr="00EC7AA4">
        <w:rPr>
          <w:rFonts w:ascii="Times New Roman" w:hAnsi="Times New Roman" w:cs="Times New Roman"/>
          <w:color w:val="000000"/>
          <w:sz w:val="28"/>
          <w:szCs w:val="28"/>
        </w:rPr>
        <w:t>развитие конструктивного мышления средствами робототехники.</w:t>
      </w:r>
    </w:p>
    <w:p w:rsidR="00CF3E5A" w:rsidRPr="00EC7AA4" w:rsidRDefault="00745A84" w:rsidP="000D50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F3E5A" w:rsidRPr="00EC7AA4" w:rsidRDefault="00B95058" w:rsidP="000D50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AA4">
        <w:rPr>
          <w:rFonts w:ascii="Times New Roman" w:hAnsi="Times New Roman" w:cs="Times New Roman"/>
          <w:i/>
          <w:sz w:val="28"/>
          <w:szCs w:val="28"/>
        </w:rPr>
        <w:tab/>
      </w:r>
      <w:r w:rsidR="00CF3E5A" w:rsidRPr="00EC7AA4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802119" w:rsidRPr="00EC7AA4" w:rsidRDefault="00802119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</w:r>
    </w:p>
    <w:p w:rsidR="00BF150E" w:rsidRPr="00EC7AA4" w:rsidRDefault="00BF150E" w:rsidP="00A01B5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знаний о счёте, форме, пропорции, симметрии, понятии части и целого;</w:t>
      </w:r>
    </w:p>
    <w:p w:rsidR="002D5F92" w:rsidRPr="00EC7AA4" w:rsidRDefault="002D5F92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>учить детей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 и ширине);</w:t>
      </w:r>
    </w:p>
    <w:p w:rsidR="00E2257E" w:rsidRPr="00EC7AA4" w:rsidRDefault="00E2257E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учить детей конструированию по простейшим чертежам и схемам;</w:t>
      </w:r>
    </w:p>
    <w:p w:rsidR="00E2257E" w:rsidRPr="00EC7AA4" w:rsidRDefault="00E2257E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учить детей конструированию по образцу и замыслу;</w:t>
      </w:r>
    </w:p>
    <w:p w:rsidR="0072185B" w:rsidRPr="00EC7AA4" w:rsidRDefault="0072185B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знакомить обучающихся с элементарными креплениями деталей, которые приводят друг друга и цельную конструкцию в движение;</w:t>
      </w:r>
    </w:p>
    <w:p w:rsidR="00CF3E5A" w:rsidRPr="00EC7AA4" w:rsidRDefault="005A5ABA" w:rsidP="00A01B5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</w:t>
      </w:r>
      <w:r w:rsidR="00CF3E5A" w:rsidRPr="00EC7AA4">
        <w:rPr>
          <w:rFonts w:ascii="Times New Roman" w:hAnsi="Times New Roman" w:cs="Times New Roman"/>
          <w:sz w:val="28"/>
          <w:szCs w:val="28"/>
        </w:rPr>
        <w:t>тимулировать речевое развитие, обогащать словарный запас научными понятиями и законами</w:t>
      </w:r>
      <w:r w:rsidR="0048412E" w:rsidRPr="00EC7AA4">
        <w:rPr>
          <w:rFonts w:ascii="Times New Roman" w:hAnsi="Times New Roman" w:cs="Times New Roman"/>
          <w:sz w:val="28"/>
          <w:szCs w:val="28"/>
        </w:rPr>
        <w:t>;</w:t>
      </w:r>
    </w:p>
    <w:p w:rsidR="00745A84" w:rsidRPr="00EC7AA4" w:rsidRDefault="0048412E" w:rsidP="00A01B54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</w:t>
      </w:r>
      <w:r w:rsidR="00D81EE5" w:rsidRPr="00EC7AA4">
        <w:rPr>
          <w:rFonts w:ascii="Times New Roman" w:eastAsia="Times New Roman" w:hAnsi="Times New Roman" w:cs="Times New Roman"/>
          <w:sz w:val="28"/>
          <w:szCs w:val="28"/>
        </w:rPr>
        <w:t>мелкими деталями конструктора.</w:t>
      </w:r>
    </w:p>
    <w:p w:rsidR="00EE7F70" w:rsidRPr="00EC7AA4" w:rsidRDefault="009C0038" w:rsidP="00A01B54">
      <w:pPr>
        <w:ind w:firstLine="644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EE7F70" w:rsidRPr="00EC7AA4" w:rsidRDefault="00EE7F70" w:rsidP="00A01B5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0A121D" w:rsidRPr="00EC7AA4">
        <w:rPr>
          <w:rFonts w:ascii="Times New Roman" w:hAnsi="Times New Roman" w:cs="Times New Roman"/>
          <w:sz w:val="28"/>
          <w:szCs w:val="28"/>
        </w:rPr>
        <w:t>конструированию;</w:t>
      </w:r>
      <w:r w:rsidRPr="00EC7AA4">
        <w:rPr>
          <w:rFonts w:ascii="Times New Roman" w:hAnsi="Times New Roman" w:cs="Times New Roman"/>
          <w:sz w:val="28"/>
          <w:szCs w:val="28"/>
        </w:rPr>
        <w:t xml:space="preserve"> стимулировать детское научно-техническое творчество</w:t>
      </w:r>
      <w:r w:rsidR="000A121D" w:rsidRPr="00EC7AA4">
        <w:rPr>
          <w:rFonts w:ascii="Times New Roman" w:hAnsi="Times New Roman" w:cs="Times New Roman"/>
          <w:sz w:val="28"/>
          <w:szCs w:val="28"/>
        </w:rPr>
        <w:t>;</w:t>
      </w:r>
    </w:p>
    <w:p w:rsidR="00731AEC" w:rsidRPr="00EC7AA4" w:rsidRDefault="00B501FB" w:rsidP="00A01B5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31AEC" w:rsidRPr="00EC7AA4">
        <w:rPr>
          <w:rFonts w:ascii="Times New Roman" w:hAnsi="Times New Roman" w:cs="Times New Roman"/>
          <w:sz w:val="28"/>
          <w:szCs w:val="28"/>
        </w:rPr>
        <w:t>способность различать и называть строительные детали, использовать их с учетом конструктивных свойств (устойчивость, форма, величина)</w:t>
      </w:r>
    </w:p>
    <w:p w:rsidR="009C0038" w:rsidRPr="00EC7AA4" w:rsidRDefault="00B501FB" w:rsidP="00A01B5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0A121D" w:rsidRPr="00EC7AA4">
        <w:rPr>
          <w:rFonts w:ascii="Times New Roman" w:hAnsi="Times New Roman" w:cs="Times New Roman"/>
          <w:sz w:val="28"/>
          <w:szCs w:val="28"/>
        </w:rPr>
        <w:t>;</w:t>
      </w:r>
    </w:p>
    <w:p w:rsidR="009C0038" w:rsidRPr="00EC7AA4" w:rsidRDefault="00EE7F70" w:rsidP="00A01B5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а</w:t>
      </w:r>
      <w:r w:rsidR="00570EA9" w:rsidRPr="00EC7AA4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4D597C" w:rsidRPr="00EC7AA4">
        <w:rPr>
          <w:rFonts w:ascii="Times New Roman" w:hAnsi="Times New Roman" w:cs="Times New Roman"/>
          <w:sz w:val="28"/>
          <w:szCs w:val="28"/>
        </w:rPr>
        <w:t>мелкую</w:t>
      </w:r>
      <w:r w:rsidR="009A7603" w:rsidRPr="00EC7AA4">
        <w:rPr>
          <w:rFonts w:ascii="Times New Roman" w:hAnsi="Times New Roman" w:cs="Times New Roman"/>
          <w:sz w:val="28"/>
          <w:szCs w:val="28"/>
        </w:rPr>
        <w:t xml:space="preserve"> моторику пальцев рук</w:t>
      </w:r>
      <w:r w:rsidR="000A121D" w:rsidRPr="00EC7AA4">
        <w:rPr>
          <w:rFonts w:ascii="Times New Roman" w:hAnsi="Times New Roman" w:cs="Times New Roman"/>
          <w:sz w:val="28"/>
          <w:szCs w:val="28"/>
        </w:rPr>
        <w:t>.</w:t>
      </w:r>
    </w:p>
    <w:p w:rsidR="00EA336A" w:rsidRPr="00EC7AA4" w:rsidRDefault="00EA336A" w:rsidP="00A01B54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0E129C" w:rsidRPr="00EC7AA4" w:rsidRDefault="00745A84" w:rsidP="00A01B54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результатам;</w:t>
      </w:r>
    </w:p>
    <w:p w:rsidR="000E129C" w:rsidRPr="00EC7AA4" w:rsidRDefault="000E129C" w:rsidP="00A01B54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воспитывать настойчивость в достижении поставленной цел</w:t>
      </w:r>
      <w:r w:rsidR="00731AEC" w:rsidRPr="00EC7AA4">
        <w:rPr>
          <w:rFonts w:ascii="Times New Roman" w:hAnsi="Times New Roman" w:cs="Times New Roman"/>
          <w:sz w:val="28"/>
          <w:szCs w:val="28"/>
        </w:rPr>
        <w:t xml:space="preserve">и, трудолюбие, </w:t>
      </w:r>
      <w:r w:rsidRPr="00EC7AA4">
        <w:rPr>
          <w:rFonts w:ascii="Times New Roman" w:hAnsi="Times New Roman" w:cs="Times New Roman"/>
          <w:sz w:val="28"/>
          <w:szCs w:val="28"/>
        </w:rPr>
        <w:t>дисциплинированность, внимательность, аккуратность;</w:t>
      </w:r>
    </w:p>
    <w:p w:rsidR="00725ABB" w:rsidRPr="00EC7AA4" w:rsidRDefault="00745A84" w:rsidP="00A01B54">
      <w:pPr>
        <w:pStyle w:val="a8"/>
        <w:numPr>
          <w:ilvl w:val="0"/>
          <w:numId w:val="8"/>
        </w:numPr>
        <w:spacing w:line="240" w:lineRule="auto"/>
        <w:jc w:val="both"/>
        <w:rPr>
          <w:rStyle w:val="a5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формировать навыки сотрудничества: работа в команде, малой группе (в паре</w:t>
      </w:r>
      <w:r w:rsidRPr="00EC7AA4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731AEC" w:rsidRPr="00EC7AA4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91FEA" w:rsidRPr="004A061E" w:rsidRDefault="00691FEA" w:rsidP="004A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715" w:rsidRDefault="00CA0715" w:rsidP="00364B0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055" w:rsidRDefault="00FA7055" w:rsidP="00364B0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055" w:rsidRDefault="00FA7055" w:rsidP="00364B0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C68" w:rsidRPr="00EC7AA4" w:rsidRDefault="003D3741" w:rsidP="00364B0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lastRenderedPageBreak/>
        <w:t>1.2. Принципы и подходы к формированию программы</w:t>
      </w:r>
    </w:p>
    <w:p w:rsidR="007935C3" w:rsidRPr="00EC7AA4" w:rsidRDefault="007935C3" w:rsidP="00364B0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715" w:rsidRDefault="00F244BE" w:rsidP="00CA07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Принципы и подходы к форм</w:t>
      </w:r>
      <w:r w:rsidR="00CA0715">
        <w:rPr>
          <w:rFonts w:ascii="Times New Roman" w:hAnsi="Times New Roman" w:cs="Times New Roman"/>
          <w:b/>
          <w:sz w:val="28"/>
          <w:szCs w:val="28"/>
        </w:rPr>
        <w:t>ированию и реализации программы:</w:t>
      </w:r>
      <w:r w:rsidRPr="00EC7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BE" w:rsidRPr="00CA0715" w:rsidRDefault="00F244BE" w:rsidP="00CA0715">
      <w:pPr>
        <w:pStyle w:val="a8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715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F244BE" w:rsidRPr="00EC7AA4" w:rsidRDefault="00F244BE" w:rsidP="00364B02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244BE" w:rsidRPr="00EC7AA4" w:rsidRDefault="00F244BE" w:rsidP="00364B02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:rsidR="00F244BE" w:rsidRPr="00EC7AA4" w:rsidRDefault="00F244BE" w:rsidP="00364B02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576F29" w:rsidRPr="00691FEA" w:rsidRDefault="00F244BE" w:rsidP="00691FEA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техническое развитие ребенка.</w:t>
      </w:r>
    </w:p>
    <w:p w:rsidR="00053C42" w:rsidRPr="00EC7AA4" w:rsidRDefault="00053C42" w:rsidP="00364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Дидактические принципы построения программы </w:t>
      </w:r>
    </w:p>
    <w:p w:rsidR="00F244BE" w:rsidRPr="00EC7AA4" w:rsidRDefault="00053C42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целью которого является развитие ребенка;</w:t>
      </w:r>
    </w:p>
    <w:p w:rsidR="00F244BE" w:rsidRPr="00EC7AA4" w:rsidRDefault="00053C42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сочетание принципа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F244BE" w:rsidRPr="00EC7AA4" w:rsidRDefault="00CA42AC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соответствия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критериям полноты, необходи</w:t>
      </w:r>
      <w:r w:rsidRPr="00EC7AA4">
        <w:rPr>
          <w:rFonts w:ascii="Times New Roman" w:hAnsi="Times New Roman" w:cs="Times New Roman"/>
          <w:sz w:val="28"/>
          <w:szCs w:val="28"/>
        </w:rPr>
        <w:t>мости и достаточности (позволяет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A61D27" w:rsidRPr="00EC7AA4" w:rsidRDefault="00BC152C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единства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244BE" w:rsidRPr="00EC7AA4" w:rsidRDefault="00BC152C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244BE" w:rsidRPr="00EC7AA4" w:rsidRDefault="00BC152C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комплексно-тематический принцип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F21086" w:rsidRPr="00EC7AA4" w:rsidRDefault="00780A47" w:rsidP="00364B02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принцип построения</w:t>
      </w:r>
      <w:r w:rsidR="00F244BE" w:rsidRPr="00EC7AA4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детьми.</w:t>
      </w:r>
    </w:p>
    <w:p w:rsidR="00FA7055" w:rsidRDefault="00FA7055" w:rsidP="00364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07" w:rsidRDefault="00172807" w:rsidP="00364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C3" w:rsidRPr="00EC7AA4" w:rsidRDefault="004255A0" w:rsidP="00364B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Методолог</w:t>
      </w:r>
      <w:r w:rsidR="00E72630" w:rsidRPr="00EC7AA4">
        <w:rPr>
          <w:rFonts w:ascii="Times New Roman" w:hAnsi="Times New Roman" w:cs="Times New Roman"/>
          <w:b/>
          <w:sz w:val="28"/>
          <w:szCs w:val="28"/>
        </w:rPr>
        <w:t>ические подходы к формированию п</w:t>
      </w:r>
      <w:r w:rsidRPr="00EC7AA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8350C3" w:rsidRPr="00EC7AA4">
        <w:rPr>
          <w:rFonts w:ascii="Times New Roman" w:hAnsi="Times New Roman" w:cs="Times New Roman"/>
          <w:b/>
          <w:sz w:val="28"/>
          <w:szCs w:val="28"/>
        </w:rPr>
        <w:t>:</w:t>
      </w:r>
    </w:p>
    <w:p w:rsidR="008350C3" w:rsidRPr="00EC7AA4" w:rsidRDefault="008350C3" w:rsidP="00364B02">
      <w:pPr>
        <w:pStyle w:val="a6"/>
        <w:jc w:val="both"/>
        <w:rPr>
          <w:i/>
          <w:sz w:val="28"/>
        </w:rPr>
      </w:pPr>
      <w:r w:rsidRPr="00EC7AA4">
        <w:rPr>
          <w:i/>
          <w:sz w:val="28"/>
        </w:rPr>
        <w:t>1. Личностно-ориентированный подход: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целостное развитие дошкольников и готовность личности к дальнейшему развитию;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8350C3" w:rsidRPr="00EC7AA4" w:rsidRDefault="008350C3" w:rsidP="00364B02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:rsidR="008350C3" w:rsidRPr="00EC7AA4" w:rsidRDefault="008350C3" w:rsidP="00364B02">
      <w:pPr>
        <w:pStyle w:val="a6"/>
        <w:jc w:val="both"/>
        <w:rPr>
          <w:i/>
          <w:sz w:val="28"/>
        </w:rPr>
      </w:pPr>
      <w:r w:rsidRPr="00EC7AA4">
        <w:rPr>
          <w:i/>
          <w:sz w:val="28"/>
        </w:rPr>
        <w:t xml:space="preserve">2. </w:t>
      </w:r>
      <w:proofErr w:type="spellStart"/>
      <w:r w:rsidRPr="00EC7AA4">
        <w:rPr>
          <w:i/>
          <w:sz w:val="28"/>
        </w:rPr>
        <w:t>Системно-деятельностный</w:t>
      </w:r>
      <w:proofErr w:type="spellEnd"/>
      <w:r w:rsidRPr="00EC7AA4">
        <w:rPr>
          <w:i/>
          <w:sz w:val="28"/>
        </w:rPr>
        <w:t xml:space="preserve"> подход:</w:t>
      </w:r>
    </w:p>
    <w:p w:rsidR="008350C3" w:rsidRPr="00EC7AA4" w:rsidRDefault="008350C3" w:rsidP="00364B02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350C3" w:rsidRPr="00EC7AA4" w:rsidRDefault="008350C3" w:rsidP="00364B02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8350C3" w:rsidRPr="00EC7AA4" w:rsidRDefault="008350C3" w:rsidP="00364B02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креативность – «выращивание» у обучающихся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9A0216" w:rsidRPr="00EC7AA4" w:rsidRDefault="008350C3" w:rsidP="00364B02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овладение культурой – приобщение обучающихся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691FEA" w:rsidRDefault="00691FEA" w:rsidP="00364B02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1FEA" w:rsidRDefault="00691FEA" w:rsidP="00364B02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C493C" w:rsidRPr="00EC7AA4" w:rsidRDefault="004255A0" w:rsidP="00364B0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8350C3" w:rsidRPr="00EC7AA4"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подход к воспитанию и обучению дошкольника</w:t>
      </w:r>
      <w:r w:rsidR="007C493C" w:rsidRPr="00EC7A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493C" w:rsidRPr="00EC7AA4" w:rsidRDefault="007C493C" w:rsidP="00364B0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C63" w:rsidRPr="00EC7AA4" w:rsidRDefault="007C493C" w:rsidP="00576F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50C3" w:rsidRPr="00EC7AA4">
        <w:rPr>
          <w:rFonts w:ascii="Times New Roman" w:eastAsia="Times New Roman" w:hAnsi="Times New Roman" w:cs="Times New Roman"/>
          <w:sz w:val="28"/>
          <w:szCs w:val="28"/>
        </w:rPr>
        <w:t xml:space="preserve">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</w:t>
      </w:r>
    </w:p>
    <w:p w:rsidR="00567594" w:rsidRPr="00EC7AA4" w:rsidRDefault="00567594" w:rsidP="001B7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1.3. Нормативно-правовая база.</w:t>
      </w:r>
    </w:p>
    <w:p w:rsidR="00567594" w:rsidRPr="00EC7AA4" w:rsidRDefault="00567594" w:rsidP="001B77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Об</w:t>
      </w:r>
      <w:r w:rsidR="00634F05">
        <w:rPr>
          <w:rFonts w:ascii="Times New Roman" w:hAnsi="Times New Roman" w:cs="Times New Roman"/>
          <w:sz w:val="28"/>
          <w:szCs w:val="28"/>
        </w:rPr>
        <w:t>щеразвивающая</w:t>
      </w:r>
      <w:r w:rsidRPr="00EC7AA4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детей «</w:t>
      </w:r>
      <w:r w:rsidR="00BF1A54" w:rsidRPr="00EC7AA4">
        <w:rPr>
          <w:rFonts w:ascii="Times New Roman" w:hAnsi="Times New Roman" w:cs="Times New Roman"/>
          <w:sz w:val="28"/>
          <w:szCs w:val="28"/>
        </w:rPr>
        <w:t>Основы робототехники</w:t>
      </w:r>
      <w:r w:rsidRPr="00EC7AA4">
        <w:rPr>
          <w:rFonts w:ascii="Times New Roman" w:hAnsi="Times New Roman" w:cs="Times New Roman"/>
          <w:sz w:val="28"/>
          <w:szCs w:val="28"/>
        </w:rPr>
        <w:t>» составлена в соответствии с нормативными правовыми документами, регламентирующими организацию образовательной деятельности по дополнительным общеобразовательным (общеразвивающим) программам в образовательных организациях:</w:t>
      </w:r>
    </w:p>
    <w:p w:rsidR="00E600CA" w:rsidRPr="00973CC9" w:rsidRDefault="00E600CA" w:rsidP="00E600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0CA" w:rsidRPr="00973CC9" w:rsidRDefault="00E600CA" w:rsidP="00E600CA">
      <w:pPr>
        <w:pStyle w:val="a8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273-ФЗ,</w:t>
      </w:r>
    </w:p>
    <w:p w:rsidR="00E600CA" w:rsidRPr="00973CC9" w:rsidRDefault="00E600CA" w:rsidP="00E600CA">
      <w:pPr>
        <w:pStyle w:val="a8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до 2030 года, утвержденная </w:t>
      </w:r>
      <w:r w:rsidRPr="00973CC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3CC9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РФ от 31.03.2022 г. № 678</w:t>
      </w:r>
      <w:r w:rsidRPr="00973CC9">
        <w:rPr>
          <w:rFonts w:ascii="Times New Roman" w:hAnsi="Times New Roman" w:cs="Times New Roman"/>
          <w:sz w:val="28"/>
          <w:szCs w:val="28"/>
        </w:rPr>
        <w:t>-р);</w:t>
      </w:r>
    </w:p>
    <w:p w:rsidR="00E600CA" w:rsidRPr="00973CC9" w:rsidRDefault="00E600CA" w:rsidP="00E600CA">
      <w:pPr>
        <w:pStyle w:val="a8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973C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3CC9">
        <w:rPr>
          <w:rFonts w:ascii="Times New Roman" w:hAnsi="Times New Roman" w:cs="Times New Roman"/>
          <w:sz w:val="28"/>
          <w:szCs w:val="28"/>
        </w:rPr>
        <w:t xml:space="preserve"> России от 18.11.2015 г. № 09-3242 «О примерных требованиях к программам дополнительного образования детей»;</w:t>
      </w:r>
    </w:p>
    <w:p w:rsidR="00E600CA" w:rsidRPr="00973CC9" w:rsidRDefault="00E600CA" w:rsidP="00E600CA">
      <w:pPr>
        <w:pStyle w:val="a8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No196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600CA" w:rsidRPr="00973CC9" w:rsidRDefault="00E600CA" w:rsidP="00E600CA">
      <w:pPr>
        <w:pStyle w:val="a8"/>
        <w:numPr>
          <w:ilvl w:val="0"/>
          <w:numId w:val="13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28.09.2020г. No28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600CA" w:rsidRPr="00DE4EBD" w:rsidRDefault="00E600CA" w:rsidP="00E600CA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ХМАО-Югры от 09.10.2013 № 413-п «О государственной программе Ханты-Мансийского автономного округа – Югры «Развитие образования в Ханты-Мансийском автономном округе – Югре на 2014-2020 годы»;</w:t>
      </w:r>
    </w:p>
    <w:p w:rsidR="00E600CA" w:rsidRPr="00973CC9" w:rsidRDefault="00E600CA" w:rsidP="00E600CA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3CC9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13.12.2013 № 8993 «Об утверждении муниципальной программы «Развитие образования города Сургута на 2014-2020 годы» (с изменениями);</w:t>
      </w:r>
    </w:p>
    <w:p w:rsidR="00E600CA" w:rsidRPr="00070365" w:rsidRDefault="00DE4EBD" w:rsidP="00E600CA">
      <w:pPr>
        <w:pStyle w:val="a8"/>
        <w:numPr>
          <w:ilvl w:val="0"/>
          <w:numId w:val="15"/>
        </w:numPr>
        <w:spacing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00CA" w:rsidRPr="00973CC9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</w:t>
      </w:r>
      <w:r w:rsidR="00E600CA">
        <w:rPr>
          <w:rFonts w:ascii="Times New Roman" w:hAnsi="Times New Roman" w:cs="Times New Roman"/>
          <w:sz w:val="28"/>
          <w:szCs w:val="28"/>
        </w:rPr>
        <w:t>о отделения МБОУ СШ № 12 на 202</w:t>
      </w:r>
      <w:r w:rsidR="00F8535A">
        <w:rPr>
          <w:rFonts w:ascii="Times New Roman" w:hAnsi="Times New Roman" w:cs="Times New Roman"/>
          <w:sz w:val="28"/>
          <w:szCs w:val="28"/>
        </w:rPr>
        <w:t>3</w:t>
      </w:r>
      <w:r w:rsidR="00E600CA">
        <w:rPr>
          <w:rFonts w:ascii="Times New Roman" w:hAnsi="Times New Roman" w:cs="Times New Roman"/>
          <w:sz w:val="28"/>
          <w:szCs w:val="28"/>
        </w:rPr>
        <w:t>-202</w:t>
      </w:r>
      <w:r w:rsidR="00F8535A">
        <w:rPr>
          <w:rFonts w:ascii="Times New Roman" w:hAnsi="Times New Roman" w:cs="Times New Roman"/>
          <w:sz w:val="28"/>
          <w:szCs w:val="28"/>
        </w:rPr>
        <w:t>4</w:t>
      </w:r>
      <w:r w:rsidR="00E600CA" w:rsidRPr="00973CC9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A842B0" w:rsidRPr="00DE4EBD" w:rsidRDefault="00567594" w:rsidP="00DE4EB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0FF7">
        <w:rPr>
          <w:rFonts w:ascii="Times New Roman" w:hAnsi="Times New Roman" w:cs="Times New Roman"/>
          <w:b/>
          <w:sz w:val="28"/>
          <w:szCs w:val="28"/>
        </w:rPr>
        <w:t>Вид реализуемой программы</w:t>
      </w:r>
      <w:r w:rsidRPr="00860FF7">
        <w:rPr>
          <w:rFonts w:ascii="Times New Roman" w:hAnsi="Times New Roman" w:cs="Times New Roman"/>
          <w:sz w:val="28"/>
          <w:szCs w:val="28"/>
        </w:rPr>
        <w:t xml:space="preserve"> –</w:t>
      </w:r>
      <w:r w:rsidR="0035007E">
        <w:rPr>
          <w:rFonts w:ascii="Times New Roman" w:hAnsi="Times New Roman" w:cs="Times New Roman"/>
          <w:sz w:val="28"/>
          <w:szCs w:val="28"/>
        </w:rPr>
        <w:t>дополнительная обще</w:t>
      </w:r>
      <w:r w:rsidR="00C47308" w:rsidRPr="00860FF7">
        <w:rPr>
          <w:rFonts w:ascii="Times New Roman" w:hAnsi="Times New Roman" w:cs="Times New Roman"/>
          <w:sz w:val="28"/>
          <w:szCs w:val="28"/>
        </w:rPr>
        <w:t>развивающая программа.</w:t>
      </w:r>
    </w:p>
    <w:p w:rsidR="00A90F8C" w:rsidRPr="00EC7AA4" w:rsidRDefault="00A90F8C" w:rsidP="00185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1.4. Характеристики особенностей развития технического детского творчества</w:t>
      </w:r>
    </w:p>
    <w:p w:rsidR="00A90F8C" w:rsidRPr="00C47308" w:rsidRDefault="00A90F8C" w:rsidP="00C473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08">
        <w:rPr>
          <w:rFonts w:ascii="Times New Roman" w:hAnsi="Times New Roman" w:cs="Times New Roman"/>
          <w:sz w:val="28"/>
          <w:szCs w:val="28"/>
        </w:rPr>
        <w:t xml:space="preserve"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</w:t>
      </w:r>
    </w:p>
    <w:p w:rsidR="00A90F8C" w:rsidRPr="00C47308" w:rsidRDefault="00A90F8C" w:rsidP="00C4730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7308">
        <w:rPr>
          <w:rFonts w:ascii="Times New Roman" w:hAnsi="Times New Roman" w:cs="Times New Roman"/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A90F8C" w:rsidRPr="00C47308" w:rsidRDefault="00A90F8C" w:rsidP="00C473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08">
        <w:rPr>
          <w:rFonts w:ascii="Times New Roman" w:hAnsi="Times New Roman" w:cs="Times New Roman"/>
          <w:sz w:val="28"/>
          <w:szCs w:val="28"/>
        </w:rPr>
        <w:t xml:space="preserve">Техническое детское творчество — это конструирование приборов, моделей, механизмов и других технических объектов. </w:t>
      </w:r>
    </w:p>
    <w:p w:rsidR="00A90F8C" w:rsidRPr="00EC7AA4" w:rsidRDefault="00A90F8C" w:rsidP="00C4730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i/>
          <w:sz w:val="28"/>
          <w:szCs w:val="28"/>
        </w:rPr>
        <w:t>Процесс технического детского творчества условно делят на 4 этапа</w:t>
      </w:r>
      <w:r w:rsidRPr="00EC7AA4">
        <w:rPr>
          <w:rFonts w:ascii="Times New Roman" w:hAnsi="Times New Roman" w:cs="Times New Roman"/>
          <w:sz w:val="28"/>
          <w:szCs w:val="28"/>
        </w:rPr>
        <w:t>:</w:t>
      </w:r>
    </w:p>
    <w:p w:rsidR="00A90F8C" w:rsidRPr="00EC7AA4" w:rsidRDefault="00A90F8C" w:rsidP="00185E96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Постановка задачи.</w:t>
      </w:r>
    </w:p>
    <w:p w:rsidR="00A90F8C" w:rsidRPr="00EC7AA4" w:rsidRDefault="00A90F8C" w:rsidP="00185E96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Сбор и изучение информации.</w:t>
      </w:r>
    </w:p>
    <w:p w:rsidR="00A90F8C" w:rsidRPr="00EC7AA4" w:rsidRDefault="00A90F8C" w:rsidP="00185E96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Поиск решения задачи.</w:t>
      </w:r>
    </w:p>
    <w:p w:rsidR="00A90F8C" w:rsidRPr="00EC7AA4" w:rsidRDefault="00A90F8C" w:rsidP="00185E96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Реализация решения.</w:t>
      </w:r>
    </w:p>
    <w:p w:rsidR="004742B3" w:rsidRPr="00EC7AA4" w:rsidRDefault="00A90F8C" w:rsidP="0097435C">
      <w:pPr>
        <w:spacing w:line="240" w:lineRule="auto"/>
        <w:ind w:firstLine="708"/>
        <w:jc w:val="both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 дошкольном возрасте техническое детское творчество сводится к моделированию простейших механизмов.</w:t>
      </w:r>
    </w:p>
    <w:p w:rsidR="00A90F8C" w:rsidRPr="00EC7AA4" w:rsidRDefault="00A90F8C" w:rsidP="00185E9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7AA4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Детское творчество и личность ребёнка</w:t>
      </w:r>
    </w:p>
    <w:p w:rsidR="00A90F8C" w:rsidRPr="00EC7AA4" w:rsidRDefault="00A90F8C" w:rsidP="00185E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Style w:val="mw-headline"/>
          <w:rFonts w:ascii="Times New Roman" w:hAnsi="Times New Roman" w:cs="Times New Roman"/>
          <w:sz w:val="28"/>
          <w:szCs w:val="28"/>
        </w:rPr>
        <w:t>Детское творчество</w:t>
      </w:r>
      <w:r w:rsidRPr="00EC7AA4">
        <w:rPr>
          <w:rFonts w:ascii="Times New Roman" w:hAnsi="Times New Roman" w:cs="Times New Roman"/>
          <w:sz w:val="28"/>
          <w:szCs w:val="28"/>
        </w:rPr>
        <w:t>, как один из способов интеллектуального и эмоционального развития ребёнка, имеет сложный механизм творческого воображения, делится на несколько этапов и оказывает существенное влияние на формирование личности ребёнка.</w:t>
      </w:r>
    </w:p>
    <w:p w:rsidR="00A90F8C" w:rsidRPr="00EC7AA4" w:rsidRDefault="00A90F8C" w:rsidP="00185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Style w:val="mw-headline"/>
          <w:rFonts w:ascii="Times New Roman" w:hAnsi="Times New Roman" w:cs="Times New Roman"/>
          <w:b/>
          <w:sz w:val="28"/>
          <w:szCs w:val="28"/>
        </w:rPr>
        <w:lastRenderedPageBreak/>
        <w:t>Механизм творческого воображения</w:t>
      </w:r>
    </w:p>
    <w:p w:rsidR="00A90F8C" w:rsidRPr="00EC7AA4" w:rsidRDefault="00A90F8C" w:rsidP="0097435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i/>
          <w:sz w:val="28"/>
          <w:szCs w:val="28"/>
        </w:rPr>
        <w:t>Процесс детского творчества делится на следующие этапы</w:t>
      </w:r>
      <w:r w:rsidRPr="00EC7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F8C" w:rsidRPr="00EC7AA4" w:rsidRDefault="00A90F8C" w:rsidP="00185E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накопление и сбор информации (включает в себя внутреннее и внешнее восприятие ребёнка окружающего мира); </w:t>
      </w:r>
    </w:p>
    <w:p w:rsidR="00A90F8C" w:rsidRPr="00EC7AA4" w:rsidRDefault="00A90F8C" w:rsidP="00185E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обработка накопленных данных (в процессе обработки ребёнок распределяет информацию на части, выделяет преимущества, сравнивает); </w:t>
      </w:r>
    </w:p>
    <w:p w:rsidR="00A90F8C" w:rsidRPr="00EC7AA4" w:rsidRDefault="00A90F8C" w:rsidP="00185E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систематизирование (ребенок систематизирует обработанные информационные данные); </w:t>
      </w:r>
    </w:p>
    <w:p w:rsidR="00A90F8C" w:rsidRPr="00EC7AA4" w:rsidRDefault="00A90F8C" w:rsidP="00185E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конечный результат (на основе умозаключений ребенок создаёт нечто новое).</w:t>
      </w:r>
    </w:p>
    <w:p w:rsidR="00A90F8C" w:rsidRPr="00EC7AA4" w:rsidRDefault="00A90F8C" w:rsidP="00B87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Работа механизма творческого воображения зависит от нескольких факторов, которые принимают различный вид в разные возрастные периоды развития ребёнка: накопленный опыт, среда обитания и его интересы.</w:t>
      </w:r>
    </w:p>
    <w:p w:rsidR="00A90F8C" w:rsidRPr="00EC7AA4" w:rsidRDefault="00A90F8C" w:rsidP="00B87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Существует мнение, что воображение у детей намного богаче, чем у взрослых, и по мере того, как ребёнок развивается, его фантазия уменьшается. Однако, жизненный опыт ребёнка, его интересы и отношения с окружающей средой элементарней и не имеют той тонкости и сложности, как у взрослого человека, поэтому воображение у детей беднее, чем у взрослых. </w:t>
      </w:r>
    </w:p>
    <w:p w:rsidR="00A90F8C" w:rsidRPr="00EC7AA4" w:rsidRDefault="00A90F8C" w:rsidP="00B87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Согласно работе французского психолога</w:t>
      </w:r>
      <w:r w:rsidRPr="00EC7A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D251E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D42B7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"http://www.gpedia.com/ru/gpedia/%D0%A0%D0%B8%D0%B1%D0%BE,_%D0%A2%D0%B5%D0%BE%D0%B4%D1%8E%D0%BB%D1%8C" \o "Рибо, Теодюль" </w:instrText>
      </w:r>
      <w:r w:rsidR="00D251E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EC7AA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Т.Рибо</w:t>
      </w:r>
      <w:proofErr w:type="spellEnd"/>
      <w:r w:rsidR="00D251E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EC7AA4">
        <w:rPr>
          <w:rFonts w:ascii="Times New Roman" w:hAnsi="Times New Roman" w:cs="Times New Roman"/>
          <w:sz w:val="28"/>
          <w:szCs w:val="28"/>
        </w:rPr>
        <w:t>, ребёнок проходит три стадии развития воображения:</w:t>
      </w:r>
    </w:p>
    <w:p w:rsidR="00A90F8C" w:rsidRPr="00EC7AA4" w:rsidRDefault="00A90F8C" w:rsidP="00C47308">
      <w:pPr>
        <w:pStyle w:val="a8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Детство. Представляет собой период фантазии, сказок, вымыслов.</w:t>
      </w:r>
    </w:p>
    <w:p w:rsidR="00A90F8C" w:rsidRPr="00EC7AA4" w:rsidRDefault="00A90F8C" w:rsidP="00C47308">
      <w:pPr>
        <w:pStyle w:val="a8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Юность. Сочетает осознанную деятельность и вымысел.</w:t>
      </w:r>
    </w:p>
    <w:p w:rsidR="00A90F8C" w:rsidRPr="00EC7AA4" w:rsidRDefault="00A90F8C" w:rsidP="00C47308">
      <w:pPr>
        <w:pStyle w:val="a8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Зрелость. Воображение находится под контролем интеллекта.</w:t>
      </w:r>
    </w:p>
    <w:p w:rsidR="00A90F8C" w:rsidRPr="00EC7AA4" w:rsidRDefault="00A90F8C" w:rsidP="00185E96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Воображение ребёнка развивается по мере его взросления и приближения к зрелости.</w:t>
      </w:r>
      <w:r w:rsidRPr="00EC7A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Выготский" w:history="1">
        <w:r w:rsidRPr="00EC7A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Л. С. Выготский</w:t>
        </w:r>
      </w:hyperlink>
      <w:r w:rsidRPr="00EC7A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7AA4">
        <w:rPr>
          <w:rFonts w:ascii="Times New Roman" w:hAnsi="Times New Roman" w:cs="Times New Roman"/>
          <w:sz w:val="28"/>
          <w:szCs w:val="28"/>
        </w:rPr>
        <w:t>считал, что между половым созреванием и развитием воображения у детей существует тесная связь. Подросток анализирует накопленный опыт, определяется с жизненными интересами и предпочтениями, а также проходит этап окончательного формирования воображения.</w:t>
      </w:r>
    </w:p>
    <w:p w:rsidR="00C47308" w:rsidRPr="003144CD" w:rsidRDefault="00A90F8C" w:rsidP="003144CD">
      <w:pPr>
        <w:spacing w:line="240" w:lineRule="auto"/>
        <w:ind w:firstLine="360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>Механизм творческого воображения детей зависит от факторов, влияющих на формирование «Я»: возраст, особенности умственного развития (возможные нарушения в психическом и физическом развитии), индивидуальность ребёнка (коммуникации, самореализация, социальная оценка его деятельности, темперамент и ха</w:t>
      </w:r>
      <w:r w:rsidR="003144CD">
        <w:rPr>
          <w:rFonts w:ascii="Times New Roman" w:hAnsi="Times New Roman" w:cs="Times New Roman"/>
          <w:sz w:val="28"/>
          <w:szCs w:val="28"/>
        </w:rPr>
        <w:t>рактер), воспитание и обучение.</w:t>
      </w:r>
    </w:p>
    <w:p w:rsidR="00A90F8C" w:rsidRPr="00EC7AA4" w:rsidRDefault="00A90F8C" w:rsidP="00185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Style w:val="mw-headline"/>
          <w:rFonts w:ascii="Times New Roman" w:hAnsi="Times New Roman" w:cs="Times New Roman"/>
          <w:b/>
          <w:sz w:val="28"/>
          <w:szCs w:val="28"/>
        </w:rPr>
        <w:t>Этапы детского творчества</w:t>
      </w:r>
    </w:p>
    <w:p w:rsidR="00A90F8C" w:rsidRPr="00EC7AA4" w:rsidRDefault="00A90F8C" w:rsidP="00185E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AA4">
        <w:rPr>
          <w:rFonts w:ascii="Times New Roman" w:hAnsi="Times New Roman" w:cs="Times New Roman"/>
          <w:i/>
          <w:sz w:val="28"/>
          <w:szCs w:val="28"/>
        </w:rPr>
        <w:t>В творческой деятельности ребёнка выделяют три основных этапа:</w:t>
      </w:r>
    </w:p>
    <w:p w:rsidR="00A90F8C" w:rsidRPr="003144CD" w:rsidRDefault="00A90F8C" w:rsidP="003144CD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Формирование замысла. </w:t>
      </w:r>
      <w:r w:rsidRPr="003144CD">
        <w:rPr>
          <w:rFonts w:ascii="Times New Roman" w:hAnsi="Times New Roman" w:cs="Times New Roman"/>
          <w:sz w:val="28"/>
          <w:szCs w:val="28"/>
        </w:rPr>
        <w:t>На этом этапе у ребёнка возникает идея (самостоятельная или предложенная родителем/воспитателем) создания чего-то нового. Чем младше ребёнок, тем больше значение имеет влияние взрослого на процесс его творчества. В младшем возрасте только в 30 % случаев, дети способны реализовать свою задумку, в остальных — первоначальный замысел претерпевает изменения по причине неустойчивости желаний. Чем старше становится ребёнок, тем больший опыт творческой деятельности он приобретает и учится воплощать изначальную задумку в реальность.</w:t>
      </w:r>
    </w:p>
    <w:p w:rsidR="00A90F8C" w:rsidRPr="003144CD" w:rsidRDefault="00A90F8C" w:rsidP="003144CD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Реализация замысла. </w:t>
      </w:r>
      <w:r w:rsidRPr="003144CD">
        <w:rPr>
          <w:rFonts w:ascii="Times New Roman" w:hAnsi="Times New Roman" w:cs="Times New Roman"/>
          <w:sz w:val="28"/>
          <w:szCs w:val="28"/>
        </w:rPr>
        <w:t>Используя воображение, опыт и различные инструменты, ребёнок приступает к осуществлению идеи. Этот этап требует от ребёнка умения владеть выразительными средствами и различными способами творчества (рисунок, аппликация, поделка, механизм, пение, ритмика, музыка).</w:t>
      </w:r>
    </w:p>
    <w:p w:rsidR="004742B3" w:rsidRPr="003144CD" w:rsidRDefault="00A90F8C" w:rsidP="003144CD">
      <w:pPr>
        <w:pStyle w:val="a8"/>
        <w:numPr>
          <w:ilvl w:val="0"/>
          <w:numId w:val="19"/>
        </w:numPr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Анализ творческой работы. </w:t>
      </w:r>
      <w:r w:rsidRPr="003144CD">
        <w:rPr>
          <w:rFonts w:ascii="Times New Roman" w:hAnsi="Times New Roman" w:cs="Times New Roman"/>
          <w:sz w:val="28"/>
          <w:szCs w:val="28"/>
        </w:rPr>
        <w:t>Является логическим завершением первых этапов. После окончания работы, ребёнок анализирует получившийся результат, привлекая к этому взрослых и сверстников.</w:t>
      </w:r>
    </w:p>
    <w:p w:rsidR="00A90F8C" w:rsidRPr="00EC7AA4" w:rsidRDefault="00A90F8C" w:rsidP="00185E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Style w:val="mw-headline"/>
          <w:rFonts w:ascii="Times New Roman" w:hAnsi="Times New Roman" w:cs="Times New Roman"/>
          <w:b/>
          <w:sz w:val="28"/>
          <w:szCs w:val="28"/>
        </w:rPr>
        <w:t>Влияние детского творчества на развитие личности ребёнка</w:t>
      </w:r>
    </w:p>
    <w:p w:rsidR="005E21C7" w:rsidRPr="00C47308" w:rsidRDefault="00A90F8C" w:rsidP="00C473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08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r w:rsidRPr="00C47308">
        <w:rPr>
          <w:rStyle w:val="mw-headline"/>
          <w:rFonts w:ascii="Times New Roman" w:hAnsi="Times New Roman" w:cs="Times New Roman"/>
          <w:sz w:val="28"/>
          <w:szCs w:val="28"/>
        </w:rPr>
        <w:t>детского творчества</w:t>
      </w:r>
      <w:r w:rsidRPr="00C47308">
        <w:rPr>
          <w:rFonts w:ascii="Times New Roman" w:hAnsi="Times New Roman" w:cs="Times New Roman"/>
          <w:sz w:val="28"/>
          <w:szCs w:val="28"/>
        </w:rPr>
        <w:t xml:space="preserve">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созданного ребёнком произведения искусства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</w:t>
      </w:r>
    </w:p>
    <w:p w:rsidR="00C47308" w:rsidRDefault="00A90F8C" w:rsidP="00C473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308">
        <w:rPr>
          <w:rStyle w:val="mw-headline"/>
          <w:rFonts w:ascii="Times New Roman" w:hAnsi="Times New Roman" w:cs="Times New Roman"/>
          <w:sz w:val="28"/>
          <w:szCs w:val="28"/>
        </w:rPr>
        <w:t>Детское творчество</w:t>
      </w:r>
      <w:r w:rsidRPr="00C47308">
        <w:rPr>
          <w:rFonts w:ascii="Times New Roman" w:hAnsi="Times New Roman" w:cs="Times New Roman"/>
          <w:sz w:val="28"/>
          <w:szCs w:val="28"/>
        </w:rPr>
        <w:t xml:space="preserve">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творчество может стать</w:t>
      </w:r>
      <w:r w:rsidR="00C47308">
        <w:rPr>
          <w:rFonts w:ascii="Times New Roman" w:hAnsi="Times New Roman" w:cs="Times New Roman"/>
          <w:sz w:val="28"/>
          <w:szCs w:val="28"/>
        </w:rPr>
        <w:t xml:space="preserve"> основной деятельностью ребёнка.</w:t>
      </w:r>
    </w:p>
    <w:p w:rsidR="00D42B7F" w:rsidRDefault="00D42B7F" w:rsidP="00C4730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CC" w:rsidRDefault="009E7E8A" w:rsidP="00C4730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1.5</w:t>
      </w:r>
      <w:r w:rsidR="004A061E">
        <w:rPr>
          <w:rFonts w:ascii="Times New Roman" w:hAnsi="Times New Roman" w:cs="Times New Roman"/>
          <w:b/>
          <w:sz w:val="28"/>
          <w:szCs w:val="28"/>
        </w:rPr>
        <w:t>.</w:t>
      </w:r>
      <w:r w:rsidR="00CE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61E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292A3C" w:rsidRPr="00EC7AA4"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программы</w:t>
      </w:r>
      <w:r w:rsidR="007B5389" w:rsidRPr="00EC7AA4">
        <w:rPr>
          <w:rFonts w:ascii="Times New Roman" w:hAnsi="Times New Roman" w:cs="Times New Roman"/>
          <w:b/>
          <w:sz w:val="28"/>
          <w:szCs w:val="28"/>
        </w:rPr>
        <w:t>:</w:t>
      </w:r>
    </w:p>
    <w:p w:rsidR="00C455DC" w:rsidRPr="00C47308" w:rsidRDefault="00C455DC" w:rsidP="00C4730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 xml:space="preserve">ребенок обладает установкой положительного отношения к </w:t>
      </w:r>
      <w:proofErr w:type="spellStart"/>
      <w:r w:rsidRPr="00EC7AA4">
        <w:rPr>
          <w:rFonts w:ascii="Times New Roman" w:hAnsi="Times New Roman" w:cs="Times New Roman"/>
          <w:sz w:val="28"/>
          <w:szCs w:val="28"/>
        </w:rPr>
        <w:t>робото</w:t>
      </w:r>
      <w:proofErr w:type="spellEnd"/>
      <w:r w:rsidRPr="00EC7AA4">
        <w:rPr>
          <w:rFonts w:ascii="Times New Roman" w:hAnsi="Times New Roman" w:cs="Times New Roman"/>
          <w:sz w:val="28"/>
          <w:szCs w:val="28"/>
        </w:rPr>
        <w:t xml:space="preserve"> - 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1E4929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EC7A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знаком с основными </w:t>
      </w:r>
      <w:r w:rsidR="000836CC" w:rsidRPr="00EC7AA4">
        <w:rPr>
          <w:rFonts w:ascii="Times New Roman" w:hAnsi="Times New Roman" w:cs="Times New Roman"/>
          <w:sz w:val="28"/>
          <w:szCs w:val="28"/>
        </w:rPr>
        <w:t>компонентами конструктор</w:t>
      </w:r>
      <w:r w:rsidR="00C455DC">
        <w:rPr>
          <w:rFonts w:ascii="Times New Roman" w:hAnsi="Times New Roman" w:cs="Times New Roman"/>
          <w:sz w:val="28"/>
          <w:szCs w:val="28"/>
        </w:rPr>
        <w:t>а</w:t>
      </w:r>
      <w:r w:rsidR="00860FF7">
        <w:rPr>
          <w:rFonts w:ascii="Times New Roman" w:hAnsi="Times New Roman" w:cs="Times New Roman"/>
          <w:sz w:val="28"/>
          <w:szCs w:val="28"/>
        </w:rPr>
        <w:t xml:space="preserve"> </w:t>
      </w:r>
      <w:r w:rsidR="00C455DC">
        <w:rPr>
          <w:rFonts w:ascii="Times New Roman" w:hAnsi="Times New Roman" w:cs="Times New Roman"/>
          <w:sz w:val="28"/>
          <w:szCs w:val="28"/>
        </w:rPr>
        <w:t xml:space="preserve">HUNA </w:t>
      </w:r>
      <w:r w:rsidR="001E4929" w:rsidRPr="00EC7AA4">
        <w:rPr>
          <w:rFonts w:ascii="Times New Roman" w:eastAsia="Times New Roman" w:hAnsi="Times New Roman" w:cs="Times New Roman"/>
          <w:sz w:val="28"/>
          <w:szCs w:val="28"/>
        </w:rPr>
        <w:t>(назначение, особенности);</w:t>
      </w:r>
    </w:p>
    <w:p w:rsidR="00C455DC" w:rsidRPr="00C455DC" w:rsidRDefault="001E4929" w:rsidP="00C455D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DC">
        <w:rPr>
          <w:rFonts w:ascii="Times New Roman" w:hAnsi="Times New Roman" w:cs="Times New Roman"/>
          <w:sz w:val="28"/>
          <w:szCs w:val="28"/>
        </w:rPr>
        <w:t>ребенок знает</w:t>
      </w:r>
      <w:r w:rsidRPr="00C455DC">
        <w:rPr>
          <w:rFonts w:ascii="Times New Roman" w:eastAsia="Times New Roman" w:hAnsi="Times New Roman" w:cs="Times New Roman"/>
          <w:sz w:val="28"/>
          <w:szCs w:val="28"/>
        </w:rPr>
        <w:t xml:space="preserve"> простейшие основы механики (устойчивость кон</w:t>
      </w:r>
      <w:r w:rsidR="00C455DC">
        <w:rPr>
          <w:rFonts w:ascii="Times New Roman" w:eastAsia="Times New Roman" w:hAnsi="Times New Roman" w:cs="Times New Roman"/>
          <w:sz w:val="28"/>
          <w:szCs w:val="28"/>
        </w:rPr>
        <w:t>струкций, прочность соединения);</w:t>
      </w:r>
    </w:p>
    <w:p w:rsidR="00B054AC" w:rsidRPr="00C455DC" w:rsidRDefault="000D2844" w:rsidP="00C455D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5DC">
        <w:rPr>
          <w:rFonts w:ascii="Times New Roman" w:hAnsi="Times New Roman" w:cs="Times New Roman"/>
          <w:sz w:val="28"/>
          <w:szCs w:val="28"/>
        </w:rPr>
        <w:t>ребенок знает</w:t>
      </w:r>
      <w:r w:rsidRPr="00C455DC">
        <w:rPr>
          <w:rFonts w:ascii="Times New Roman" w:eastAsia="Times New Roman" w:hAnsi="Times New Roman" w:cs="Times New Roman"/>
          <w:sz w:val="28"/>
          <w:szCs w:val="28"/>
        </w:rPr>
        <w:t xml:space="preserve"> виды конструкций: плоские, объёмные, неподвижное и подвижное соединение деталей;</w:t>
      </w:r>
    </w:p>
    <w:p w:rsidR="00B054AC" w:rsidRPr="00EC7AA4" w:rsidRDefault="00C47308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054AC" w:rsidRPr="00EC7AA4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B054AC" w:rsidRPr="00EC7AA4">
        <w:rPr>
          <w:rFonts w:ascii="Times New Roman" w:eastAsia="Times New Roman" w:hAnsi="Times New Roman" w:cs="Times New Roman"/>
          <w:sz w:val="28"/>
          <w:szCs w:val="28"/>
        </w:rPr>
        <w:t>осуществлять подбор деталей, необходимых для конструирования (по виду и цвету);</w:t>
      </w:r>
    </w:p>
    <w:p w:rsidR="00B054AC" w:rsidRPr="00EC7AA4" w:rsidRDefault="00C47308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054AC" w:rsidRPr="00EC7AA4">
        <w:rPr>
          <w:rFonts w:ascii="Times New Roman" w:hAnsi="Times New Roman" w:cs="Times New Roman"/>
          <w:sz w:val="28"/>
          <w:szCs w:val="28"/>
        </w:rPr>
        <w:t>умеет</w:t>
      </w:r>
      <w:r w:rsidR="00B054AC" w:rsidRPr="00EC7AA4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конструировать по образцу;</w:t>
      </w:r>
    </w:p>
    <w:p w:rsidR="00C455DC" w:rsidRPr="00C455DC" w:rsidRDefault="00C47308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054AC" w:rsidRPr="00EC7AA4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B054AC" w:rsidRPr="00EC7AA4">
        <w:rPr>
          <w:rFonts w:ascii="Times New Roman" w:eastAsia="Times New Roman" w:hAnsi="Times New Roman" w:cs="Times New Roman"/>
          <w:sz w:val="28"/>
          <w:szCs w:val="28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B054AC" w:rsidRPr="00EC7AA4" w:rsidRDefault="00C455D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6944FC">
        <w:rPr>
          <w:rFonts w:ascii="Times New Roman" w:eastAsia="Times New Roman" w:hAnsi="Times New Roman" w:cs="Times New Roman"/>
          <w:sz w:val="28"/>
          <w:szCs w:val="28"/>
        </w:rPr>
        <w:t xml:space="preserve"> умеет </w:t>
      </w:r>
      <w:r w:rsidR="00B054AC" w:rsidRPr="00EC7AA4"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деталей в конструкции моделей; </w:t>
      </w:r>
    </w:p>
    <w:p w:rsidR="000D2844" w:rsidRPr="00EC7AA4" w:rsidRDefault="000D2844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ребенок взаимодействует со сверстниками и взрослыми, участву</w:t>
      </w:r>
      <w:r w:rsidR="006944FC">
        <w:rPr>
          <w:rFonts w:ascii="Times New Roman" w:hAnsi="Times New Roman" w:cs="Times New Roman"/>
          <w:sz w:val="28"/>
          <w:szCs w:val="28"/>
        </w:rPr>
        <w:t>ет в совместном конструировании;</w:t>
      </w: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ребенок владеет устной речью, может использовать речь для выражения</w:t>
      </w:r>
      <w:r w:rsidR="001E4929" w:rsidRPr="00EC7AA4">
        <w:rPr>
          <w:rFonts w:ascii="Times New Roman" w:hAnsi="Times New Roman" w:cs="Times New Roman"/>
          <w:sz w:val="28"/>
          <w:szCs w:val="28"/>
        </w:rPr>
        <w:t xml:space="preserve"> своих мыслей, чувств и желаний;</w:t>
      </w: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он может контролировать свои движения и управлять ими при работе с конструктором;</w:t>
      </w: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ребенок способен к волевым усилиям при решении технических задач, может следовать социальным нормам поведения в отношениях со взрослыми и сверстниками;</w:t>
      </w: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ребенок может соблюдать правила безопасного поведения при </w:t>
      </w:r>
      <w:r w:rsidR="001E7158" w:rsidRPr="00EC7AA4">
        <w:rPr>
          <w:rFonts w:ascii="Times New Roman" w:hAnsi="Times New Roman" w:cs="Times New Roman"/>
          <w:sz w:val="28"/>
          <w:szCs w:val="28"/>
          <w:lang w:eastAsia="en-US"/>
        </w:rPr>
        <w:t xml:space="preserve">работе с </w:t>
      </w:r>
      <w:r w:rsidRPr="00EC7AA4">
        <w:rPr>
          <w:rFonts w:ascii="Times New Roman" w:hAnsi="Times New Roman" w:cs="Times New Roman"/>
          <w:sz w:val="28"/>
          <w:szCs w:val="28"/>
          <w:lang w:eastAsia="en-US"/>
        </w:rPr>
        <w:t>инструментами, необходимыми при конструировании робототехнических моделей;</w:t>
      </w:r>
    </w:p>
    <w:p w:rsidR="00292A3C" w:rsidRPr="00EC7AA4" w:rsidRDefault="00292A3C" w:rsidP="00B054AC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ребенок проявляет интерес к исследовательской и творческо-технической деятельности, задает вопросы взрослым, пытается самостоятельно придумывать </w:t>
      </w:r>
      <w:r w:rsidR="00884665" w:rsidRPr="00EC7AA4">
        <w:rPr>
          <w:rFonts w:ascii="Times New Roman" w:hAnsi="Times New Roman" w:cs="Times New Roman"/>
          <w:sz w:val="28"/>
          <w:szCs w:val="28"/>
        </w:rPr>
        <w:t>модели</w:t>
      </w:r>
      <w:r w:rsidRPr="00EC7AA4">
        <w:rPr>
          <w:rFonts w:ascii="Times New Roman" w:hAnsi="Times New Roman" w:cs="Times New Roman"/>
          <w:sz w:val="28"/>
          <w:szCs w:val="28"/>
        </w:rPr>
        <w:t>; склонен наблюдать, экспериментировать;</w:t>
      </w:r>
    </w:p>
    <w:p w:rsidR="00FA7055" w:rsidRPr="00DE4EBD" w:rsidRDefault="00292A3C" w:rsidP="00DE4EBD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ребенок обладает начальными знаниями и элементарными представлениями о робототехнике, создает </w:t>
      </w:r>
      <w:r w:rsidR="00884665" w:rsidRPr="00EC7AA4">
        <w:rPr>
          <w:rFonts w:ascii="Times New Roman" w:hAnsi="Times New Roman" w:cs="Times New Roman"/>
          <w:sz w:val="28"/>
          <w:szCs w:val="28"/>
        </w:rPr>
        <w:t>роботов на основе конструктор</w:t>
      </w:r>
      <w:r w:rsidR="00C455DC">
        <w:rPr>
          <w:rFonts w:ascii="Times New Roman" w:hAnsi="Times New Roman" w:cs="Times New Roman"/>
          <w:sz w:val="28"/>
          <w:szCs w:val="28"/>
        </w:rPr>
        <w:t>а</w:t>
      </w:r>
      <w:r w:rsidR="00884665" w:rsidRPr="00EC7AA4">
        <w:rPr>
          <w:rFonts w:ascii="Times New Roman" w:hAnsi="Times New Roman" w:cs="Times New Roman"/>
          <w:sz w:val="28"/>
          <w:szCs w:val="28"/>
        </w:rPr>
        <w:t xml:space="preserve"> HUNA, по разработанной схеме</w:t>
      </w:r>
      <w:r w:rsidR="009D79CF" w:rsidRPr="00EC7AA4">
        <w:rPr>
          <w:rFonts w:ascii="Times New Roman" w:hAnsi="Times New Roman" w:cs="Times New Roman"/>
          <w:sz w:val="28"/>
          <w:szCs w:val="28"/>
        </w:rPr>
        <w:t>.</w:t>
      </w:r>
    </w:p>
    <w:p w:rsidR="00DE4EBD" w:rsidRPr="00DE4EBD" w:rsidRDefault="00DE4EBD" w:rsidP="00DE4EBD">
      <w:pPr>
        <w:pStyle w:val="a8"/>
        <w:spacing w:line="240" w:lineRule="auto"/>
        <w:ind w:left="644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EA14C3" w:rsidRPr="00EA14C3" w:rsidRDefault="00EA14C3" w:rsidP="00EA14C3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4C3">
        <w:rPr>
          <w:rFonts w:ascii="Times New Roman" w:eastAsia="Times New Roman" w:hAnsi="Times New Roman" w:cs="Times New Roman"/>
          <w:b/>
          <w:sz w:val="28"/>
          <w:szCs w:val="28"/>
        </w:rPr>
        <w:t>1.6. Система контроля результативности программы</w:t>
      </w:r>
    </w:p>
    <w:p w:rsidR="00D250B5" w:rsidRPr="00EC7AA4" w:rsidRDefault="00D250B5" w:rsidP="00DA5D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>Формы контроля и методы оценки, результаты диагностики</w:t>
      </w:r>
    </w:p>
    <w:p w:rsidR="006A22DC" w:rsidRPr="00EC7AA4" w:rsidRDefault="006A22DC" w:rsidP="004A06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 целью опре</w:t>
      </w:r>
      <w:r w:rsidR="009C53E4">
        <w:rPr>
          <w:rFonts w:ascii="Times New Roman" w:hAnsi="Times New Roman" w:cs="Times New Roman"/>
          <w:sz w:val="28"/>
          <w:szCs w:val="28"/>
        </w:rPr>
        <w:t>деления уровня конструкторских</w:t>
      </w:r>
      <w:r w:rsidR="00421A17">
        <w:rPr>
          <w:rFonts w:ascii="Times New Roman" w:hAnsi="Times New Roman" w:cs="Times New Roman"/>
          <w:sz w:val="28"/>
          <w:szCs w:val="28"/>
        </w:rPr>
        <w:t xml:space="preserve"> </w:t>
      </w:r>
      <w:r w:rsidRPr="00EC7AA4">
        <w:rPr>
          <w:rFonts w:ascii="Times New Roman" w:hAnsi="Times New Roman" w:cs="Times New Roman"/>
          <w:sz w:val="28"/>
          <w:szCs w:val="28"/>
        </w:rPr>
        <w:t>компетентностей</w:t>
      </w:r>
      <w:r w:rsidR="00860FF7">
        <w:rPr>
          <w:rFonts w:ascii="Times New Roman" w:hAnsi="Times New Roman" w:cs="Times New Roman"/>
          <w:sz w:val="28"/>
          <w:szCs w:val="28"/>
        </w:rPr>
        <w:t xml:space="preserve"> </w:t>
      </w:r>
      <w:r w:rsidR="00377FD9" w:rsidRPr="00EC7AA4">
        <w:rPr>
          <w:rFonts w:ascii="Times New Roman" w:hAnsi="Times New Roman" w:cs="Times New Roman"/>
          <w:sz w:val="28"/>
          <w:szCs w:val="28"/>
        </w:rPr>
        <w:t>обучающихся среднего дошкольного возраста</w:t>
      </w:r>
      <w:r w:rsidR="00397E32">
        <w:rPr>
          <w:rFonts w:ascii="Times New Roman" w:hAnsi="Times New Roman" w:cs="Times New Roman"/>
          <w:sz w:val="28"/>
          <w:szCs w:val="28"/>
        </w:rPr>
        <w:t>, определения</w:t>
      </w:r>
      <w:r w:rsidRPr="00EC7AA4">
        <w:rPr>
          <w:rFonts w:ascii="Times New Roman" w:hAnsi="Times New Roman" w:cs="Times New Roman"/>
          <w:sz w:val="28"/>
          <w:szCs w:val="28"/>
        </w:rPr>
        <w:t xml:space="preserve"> продвижения детей в освоении программы проводится педагогичес</w:t>
      </w:r>
      <w:r w:rsidR="00636E38" w:rsidRPr="00EC7AA4">
        <w:rPr>
          <w:rFonts w:ascii="Times New Roman" w:hAnsi="Times New Roman" w:cs="Times New Roman"/>
          <w:sz w:val="28"/>
          <w:szCs w:val="28"/>
        </w:rPr>
        <w:t xml:space="preserve">кая диагностика </w:t>
      </w:r>
      <w:r w:rsidR="00377FD9" w:rsidRPr="00EC7AA4">
        <w:rPr>
          <w:rFonts w:ascii="Times New Roman" w:hAnsi="Times New Roman" w:cs="Times New Roman"/>
          <w:sz w:val="28"/>
          <w:szCs w:val="28"/>
        </w:rPr>
        <w:t>в начале и в конце учебного года.</w:t>
      </w:r>
    </w:p>
    <w:p w:rsidR="00CF1C89" w:rsidRPr="00EC7AA4" w:rsidRDefault="006A22DC" w:rsidP="004A06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>Данные педагогической диагностики ориентируют педагогов на анализ о</w:t>
      </w:r>
      <w:r w:rsidR="008271E2" w:rsidRPr="00EC7AA4">
        <w:rPr>
          <w:rFonts w:ascii="Times New Roman" w:hAnsi="Times New Roman" w:cs="Times New Roman"/>
          <w:sz w:val="28"/>
          <w:szCs w:val="28"/>
        </w:rPr>
        <w:t>владения программным материалом</w:t>
      </w:r>
      <w:r w:rsidRPr="00EC7AA4">
        <w:rPr>
          <w:rFonts w:ascii="Times New Roman" w:hAnsi="Times New Roman" w:cs="Times New Roman"/>
          <w:sz w:val="28"/>
          <w:szCs w:val="28"/>
        </w:rPr>
        <w:t xml:space="preserve">; его учет для конструирования дальнейшего воспитательно-образовательного процесса. </w:t>
      </w:r>
    </w:p>
    <w:p w:rsidR="00414084" w:rsidRPr="00EC7AA4" w:rsidRDefault="00414084" w:rsidP="004A061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6A22DC" w:rsidRPr="00EC7AA4">
        <w:rPr>
          <w:rFonts w:ascii="Times New Roman" w:eastAsia="Times New Roman" w:hAnsi="Times New Roman" w:cs="Times New Roman"/>
          <w:b/>
          <w:sz w:val="28"/>
          <w:szCs w:val="28"/>
        </w:rPr>
        <w:t>ормы проведения педагогической диагностики:</w:t>
      </w:r>
    </w:p>
    <w:p w:rsidR="00414084" w:rsidRPr="00EC7AA4" w:rsidRDefault="006A22DC" w:rsidP="004A061E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наблюдение за деятельностью, </w:t>
      </w:r>
    </w:p>
    <w:p w:rsidR="00414084" w:rsidRPr="00EC7AA4" w:rsidRDefault="006A22DC" w:rsidP="004A061E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дидактические и речевые игры, </w:t>
      </w:r>
    </w:p>
    <w:p w:rsidR="006A22DC" w:rsidRPr="00EC7AA4" w:rsidRDefault="006A22DC" w:rsidP="00CE7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 качестве активизации желания детей участвовать в диаг</w:t>
      </w:r>
      <w:r w:rsidR="00414084" w:rsidRPr="00EC7AA4">
        <w:rPr>
          <w:rFonts w:ascii="Times New Roman" w:hAnsi="Times New Roman" w:cs="Times New Roman"/>
          <w:sz w:val="28"/>
          <w:szCs w:val="28"/>
        </w:rPr>
        <w:t xml:space="preserve">ностических заданиях используются </w:t>
      </w:r>
      <w:r w:rsidRPr="00EC7AA4">
        <w:rPr>
          <w:rFonts w:ascii="Times New Roman" w:hAnsi="Times New Roman" w:cs="Times New Roman"/>
          <w:sz w:val="28"/>
          <w:szCs w:val="28"/>
        </w:rPr>
        <w:t>иг</w:t>
      </w:r>
      <w:r w:rsidR="00414084" w:rsidRPr="00EC7AA4">
        <w:rPr>
          <w:rFonts w:ascii="Times New Roman" w:hAnsi="Times New Roman" w:cs="Times New Roman"/>
          <w:sz w:val="28"/>
          <w:szCs w:val="28"/>
        </w:rPr>
        <w:t>ровые персонажи, а также создаются</w:t>
      </w:r>
      <w:r w:rsidRPr="00EC7AA4">
        <w:rPr>
          <w:rFonts w:ascii="Times New Roman" w:hAnsi="Times New Roman" w:cs="Times New Roman"/>
          <w:sz w:val="28"/>
          <w:szCs w:val="28"/>
        </w:rPr>
        <w:t xml:space="preserve"> игровые ситуации.</w:t>
      </w:r>
    </w:p>
    <w:p w:rsidR="00301F8D" w:rsidRPr="00CE7F40" w:rsidRDefault="00301F8D" w:rsidP="00CE7F40">
      <w:pPr>
        <w:pStyle w:val="a4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40">
        <w:rPr>
          <w:rFonts w:ascii="Times New Roman" w:hAnsi="Times New Roman" w:cs="Times New Roman"/>
          <w:sz w:val="28"/>
          <w:szCs w:val="28"/>
        </w:rPr>
        <w:t>Текущим контролем является диагностика, проводимая по окончанию каждого занятия, усвоенных детьми умений и навыков, правильности выполнения учебного задания (справился или не справился).</w:t>
      </w:r>
    </w:p>
    <w:p w:rsidR="00301F8D" w:rsidRPr="00CE7F40" w:rsidRDefault="00301F8D" w:rsidP="00CE7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40">
        <w:rPr>
          <w:rFonts w:ascii="Times New Roman" w:hAnsi="Times New Roman" w:cs="Times New Roman"/>
          <w:sz w:val="28"/>
          <w:szCs w:val="28"/>
        </w:rPr>
        <w:t xml:space="preserve">Итоговый контроль по темам проходит в виде </w:t>
      </w:r>
      <w:r w:rsidR="00377FD9" w:rsidRPr="00CE7F40">
        <w:rPr>
          <w:rFonts w:ascii="Times New Roman" w:hAnsi="Times New Roman" w:cs="Times New Roman"/>
          <w:sz w:val="28"/>
          <w:szCs w:val="28"/>
        </w:rPr>
        <w:t>творческого конструирования</w:t>
      </w:r>
      <w:r w:rsidRPr="00CE7F40">
        <w:rPr>
          <w:rFonts w:ascii="Times New Roman" w:hAnsi="Times New Roman" w:cs="Times New Roman"/>
          <w:sz w:val="28"/>
          <w:szCs w:val="28"/>
        </w:rPr>
        <w:t>. Результаты контроля фиксируются в протоколах.</w:t>
      </w:r>
    </w:p>
    <w:p w:rsidR="00301F8D" w:rsidRPr="00CE7F40" w:rsidRDefault="00301F8D" w:rsidP="00CE7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40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знания, умения и навыки детей.</w:t>
      </w:r>
    </w:p>
    <w:p w:rsidR="00C055CC" w:rsidRPr="00CE7F40" w:rsidRDefault="00C055CC" w:rsidP="00CE7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40">
        <w:rPr>
          <w:rFonts w:ascii="Times New Roman" w:hAnsi="Times New Roman" w:cs="Times New Roman"/>
          <w:sz w:val="28"/>
          <w:szCs w:val="28"/>
        </w:rPr>
        <w:t>Диагностические задания включены в образовательную деятельность, их проведение не требует дополнительного времени. Большинство заданий выполняются подгруппами 3-5 человек.</w:t>
      </w:r>
    </w:p>
    <w:p w:rsidR="00FA7055" w:rsidRPr="00CE7F40" w:rsidRDefault="00C055CC" w:rsidP="00CE7F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F40">
        <w:rPr>
          <w:rFonts w:ascii="Times New Roman" w:hAnsi="Times New Roman" w:cs="Times New Roman"/>
          <w:sz w:val="28"/>
          <w:szCs w:val="28"/>
        </w:rPr>
        <w:t>Для активизации самостоятельности отдельного ребенка, предлагается индивидуальная деятельность - задания, вопросы, игры.</w:t>
      </w:r>
    </w:p>
    <w:p w:rsidR="00FE7A0F" w:rsidRPr="00EC7AA4" w:rsidRDefault="00FE7A0F" w:rsidP="004538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b/>
          <w:sz w:val="28"/>
          <w:szCs w:val="28"/>
        </w:rPr>
        <w:t>Методы оценки</w:t>
      </w:r>
    </w:p>
    <w:p w:rsidR="00B27C82" w:rsidRDefault="00FE7A0F" w:rsidP="0017280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D">
        <w:rPr>
          <w:rFonts w:ascii="Times New Roman" w:hAnsi="Times New Roman" w:cs="Times New Roman"/>
          <w:sz w:val="28"/>
          <w:szCs w:val="28"/>
        </w:rPr>
        <w:t xml:space="preserve">По всем заданиям определены и описаны три уровня его выполнения: низкий, </w:t>
      </w:r>
      <w:r w:rsidR="00215108" w:rsidRPr="008549DD">
        <w:rPr>
          <w:rFonts w:ascii="Times New Roman" w:eastAsia="Times New Roman" w:hAnsi="Times New Roman" w:cs="Times New Roman"/>
          <w:sz w:val="28"/>
          <w:szCs w:val="28"/>
        </w:rPr>
        <w:t>достаточный</w:t>
      </w:r>
      <w:r w:rsidR="00215108" w:rsidRPr="008549DD">
        <w:rPr>
          <w:rFonts w:ascii="Times New Roman" w:hAnsi="Times New Roman" w:cs="Times New Roman"/>
          <w:sz w:val="28"/>
          <w:szCs w:val="28"/>
        </w:rPr>
        <w:t xml:space="preserve"> (</w:t>
      </w:r>
      <w:r w:rsidRPr="008549DD">
        <w:rPr>
          <w:rFonts w:ascii="Times New Roman" w:hAnsi="Times New Roman" w:cs="Times New Roman"/>
          <w:sz w:val="28"/>
          <w:szCs w:val="28"/>
        </w:rPr>
        <w:t>средний</w:t>
      </w:r>
      <w:r w:rsidR="00215108" w:rsidRPr="008549DD">
        <w:rPr>
          <w:rFonts w:ascii="Times New Roman" w:hAnsi="Times New Roman" w:cs="Times New Roman"/>
          <w:sz w:val="28"/>
          <w:szCs w:val="28"/>
        </w:rPr>
        <w:t>)</w:t>
      </w:r>
      <w:r w:rsidRPr="008549DD">
        <w:rPr>
          <w:rFonts w:ascii="Times New Roman" w:hAnsi="Times New Roman" w:cs="Times New Roman"/>
          <w:sz w:val="28"/>
          <w:szCs w:val="28"/>
        </w:rPr>
        <w:t xml:space="preserve"> и </w:t>
      </w:r>
      <w:r w:rsidR="00215108" w:rsidRPr="008549DD">
        <w:rPr>
          <w:rFonts w:ascii="Times New Roman" w:hAnsi="Times New Roman" w:cs="Times New Roman"/>
          <w:sz w:val="28"/>
          <w:szCs w:val="28"/>
        </w:rPr>
        <w:t>оптимальный (</w:t>
      </w:r>
      <w:r w:rsidRPr="008549DD">
        <w:rPr>
          <w:rFonts w:ascii="Times New Roman" w:hAnsi="Times New Roman" w:cs="Times New Roman"/>
          <w:sz w:val="28"/>
          <w:szCs w:val="28"/>
        </w:rPr>
        <w:t>высокий</w:t>
      </w:r>
      <w:r w:rsidR="00215108" w:rsidRPr="008549DD">
        <w:rPr>
          <w:rFonts w:ascii="Times New Roman" w:hAnsi="Times New Roman" w:cs="Times New Roman"/>
          <w:sz w:val="28"/>
          <w:szCs w:val="28"/>
        </w:rPr>
        <w:t>)</w:t>
      </w:r>
      <w:r w:rsidRPr="008549DD">
        <w:rPr>
          <w:rFonts w:ascii="Times New Roman" w:hAnsi="Times New Roman" w:cs="Times New Roman"/>
          <w:sz w:val="28"/>
          <w:szCs w:val="28"/>
        </w:rPr>
        <w:t xml:space="preserve">. Уровни </w:t>
      </w:r>
      <w:r w:rsidR="00041E54" w:rsidRPr="008549DD">
        <w:rPr>
          <w:rFonts w:ascii="Times New Roman" w:hAnsi="Times New Roman" w:cs="Times New Roman"/>
          <w:sz w:val="28"/>
          <w:szCs w:val="28"/>
        </w:rPr>
        <w:t>определяются</w:t>
      </w:r>
      <w:r w:rsidRPr="008549DD">
        <w:rPr>
          <w:rFonts w:ascii="Times New Roman" w:hAnsi="Times New Roman" w:cs="Times New Roman"/>
          <w:sz w:val="28"/>
          <w:szCs w:val="28"/>
        </w:rPr>
        <w:t xml:space="preserve"> в зависимости от степени самостоятельности выполнения ребенком предложенного задан</w:t>
      </w:r>
      <w:r w:rsidR="00BF1A54" w:rsidRPr="008549DD">
        <w:rPr>
          <w:rFonts w:ascii="Times New Roman" w:hAnsi="Times New Roman" w:cs="Times New Roman"/>
          <w:sz w:val="28"/>
          <w:szCs w:val="28"/>
        </w:rPr>
        <w:t xml:space="preserve">ия. За единицу измерения взята </w:t>
      </w:r>
      <w:r w:rsidRPr="008549DD">
        <w:rPr>
          <w:rFonts w:ascii="Times New Roman" w:hAnsi="Times New Roman" w:cs="Times New Roman"/>
          <w:sz w:val="28"/>
          <w:szCs w:val="28"/>
        </w:rPr>
        <w:t xml:space="preserve">самостоятельность как интегративное качество личности ребенка, отражающее все сферы его личности. </w:t>
      </w:r>
    </w:p>
    <w:p w:rsidR="00B27C82" w:rsidRDefault="00B27C82" w:rsidP="008549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C82" w:rsidRPr="00C77C35" w:rsidRDefault="00B27C82" w:rsidP="00B27C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7C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Диагностика уровня знаний и умений по </w:t>
      </w:r>
      <w:r w:rsidRPr="00C77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Pr="00C77C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-конструированию</w:t>
      </w:r>
    </w:p>
    <w:p w:rsidR="00B27C82" w:rsidRDefault="00B27C82" w:rsidP="00B27C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 детей 4-5</w:t>
      </w:r>
      <w:r w:rsidRPr="00C77C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лет.</w:t>
      </w:r>
    </w:p>
    <w:p w:rsidR="00B27C82" w:rsidRPr="00C77C35" w:rsidRDefault="00B27C82" w:rsidP="00B27C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2"/>
        <w:tblW w:w="15127" w:type="dxa"/>
        <w:jc w:val="center"/>
        <w:tblLook w:val="04A0"/>
      </w:tblPr>
      <w:tblGrid>
        <w:gridCol w:w="1388"/>
        <w:gridCol w:w="4419"/>
        <w:gridCol w:w="4678"/>
        <w:gridCol w:w="4642"/>
      </w:tblGrid>
      <w:tr w:rsidR="00B27C82" w:rsidRPr="00C77C35" w:rsidTr="00941AE3">
        <w:trPr>
          <w:jc w:val="center"/>
        </w:trPr>
        <w:tc>
          <w:tcPr>
            <w:tcW w:w="1388" w:type="dxa"/>
          </w:tcPr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4419" w:type="dxa"/>
          </w:tcPr>
          <w:p w:rsidR="00274ED3" w:rsidRDefault="00274ED3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7C82" w:rsidRPr="00274ED3" w:rsidRDefault="00B27C82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Навык подбора необходимых деталей (по форме и цвету)</w:t>
            </w:r>
          </w:p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74ED3" w:rsidRDefault="00274ED3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7C82" w:rsidRPr="00274ED3" w:rsidRDefault="00B27C82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проектировать по образцу</w:t>
            </w:r>
          </w:p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274ED3" w:rsidRDefault="00274ED3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7C82" w:rsidRPr="00274ED3" w:rsidRDefault="00B27C82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конструировать по пошаговой схеме</w:t>
            </w:r>
          </w:p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C82" w:rsidRPr="00C77C35" w:rsidTr="00941AE3">
        <w:trPr>
          <w:jc w:val="center"/>
        </w:trPr>
        <w:tc>
          <w:tcPr>
            <w:tcW w:w="1388" w:type="dxa"/>
          </w:tcPr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4419" w:type="dxa"/>
          </w:tcPr>
          <w:p w:rsidR="00B27C82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самостоятельно, быстро и без ошибок выбрать необходимые детали.</w:t>
            </w:r>
          </w:p>
        </w:tc>
        <w:tc>
          <w:tcPr>
            <w:tcW w:w="4678" w:type="dxa"/>
          </w:tcPr>
          <w:p w:rsidR="00B27C82" w:rsidRPr="00EC7AA4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самостоятельно, быстро и без ошибок проектировать по образцу.</w:t>
            </w:r>
          </w:p>
          <w:p w:rsidR="00B27C82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27C82" w:rsidRPr="00AF2976" w:rsidRDefault="00274ED3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самостоятельно, быстро и без ошибок кон</w:t>
            </w:r>
            <w:r w:rsidR="00C65A61">
              <w:rPr>
                <w:rFonts w:ascii="Times New Roman" w:hAnsi="Times New Roman" w:cs="Times New Roman"/>
                <w:sz w:val="28"/>
                <w:szCs w:val="28"/>
              </w:rPr>
              <w:t>струировать по пошаговой схеме.</w:t>
            </w:r>
          </w:p>
        </w:tc>
      </w:tr>
      <w:tr w:rsidR="00B27C82" w:rsidRPr="00C77C35" w:rsidTr="00941AE3">
        <w:trPr>
          <w:jc w:val="center"/>
        </w:trPr>
        <w:tc>
          <w:tcPr>
            <w:tcW w:w="1388" w:type="dxa"/>
          </w:tcPr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4419" w:type="dxa"/>
          </w:tcPr>
          <w:p w:rsidR="00B27C82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самостоятельно, но медленно, выбрать необходимую деталь.</w:t>
            </w:r>
          </w:p>
        </w:tc>
        <w:tc>
          <w:tcPr>
            <w:tcW w:w="4678" w:type="dxa"/>
          </w:tcPr>
          <w:p w:rsidR="00274ED3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исправляя ошибки в среднем темпе проектировать по образцу.</w:t>
            </w:r>
          </w:p>
        </w:tc>
        <w:tc>
          <w:tcPr>
            <w:tcW w:w="4642" w:type="dxa"/>
          </w:tcPr>
          <w:p w:rsidR="00B27C82" w:rsidRPr="00AF2976" w:rsidRDefault="00274ED3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исправляя ошибки в среднем темпе</w:t>
            </w:r>
          </w:p>
        </w:tc>
      </w:tr>
      <w:tr w:rsidR="00B27C82" w:rsidRPr="00C77C35" w:rsidTr="00941AE3">
        <w:trPr>
          <w:jc w:val="center"/>
        </w:trPr>
        <w:tc>
          <w:tcPr>
            <w:tcW w:w="1388" w:type="dxa"/>
          </w:tcPr>
          <w:p w:rsidR="00B27C82" w:rsidRPr="00274ED3" w:rsidRDefault="00B27C82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3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4419" w:type="dxa"/>
          </w:tcPr>
          <w:p w:rsidR="00B27C82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Не может без помощи педагога выбрать необходимую деталь. Навык отсутствует.</w:t>
            </w:r>
          </w:p>
        </w:tc>
        <w:tc>
          <w:tcPr>
            <w:tcW w:w="4678" w:type="dxa"/>
          </w:tcPr>
          <w:p w:rsidR="00B27C82" w:rsidRPr="00EC7AA4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Не видит ошибок при проектировании по образцу, может проектировать по образцу только под контролем педагога. Полное отсутствие умения.</w:t>
            </w:r>
          </w:p>
          <w:p w:rsidR="00B27C82" w:rsidRPr="00AF2976" w:rsidRDefault="00B27C82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27C82" w:rsidRPr="00AF2976" w:rsidRDefault="00274ED3" w:rsidP="00C65A6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AA4">
              <w:rPr>
                <w:rFonts w:ascii="Times New Roman" w:hAnsi="Times New Roman" w:cs="Times New Roman"/>
                <w:sz w:val="28"/>
                <w:szCs w:val="28"/>
              </w:rPr>
              <w:t>Не может понять последовательность действий при проектировании по пошаговой схеме, может конструировать по схеме только под контролем педа</w:t>
            </w:r>
            <w:r w:rsidR="00C65A61">
              <w:rPr>
                <w:rFonts w:ascii="Times New Roman" w:hAnsi="Times New Roman" w:cs="Times New Roman"/>
                <w:sz w:val="28"/>
                <w:szCs w:val="28"/>
              </w:rPr>
              <w:t>гога. Полное отсутствие умения.</w:t>
            </w:r>
          </w:p>
        </w:tc>
      </w:tr>
    </w:tbl>
    <w:p w:rsidR="00B27C82" w:rsidRPr="008549DD" w:rsidRDefault="00B27C82" w:rsidP="008549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1EF" w:rsidRPr="00EC7AA4" w:rsidRDefault="00D541EF" w:rsidP="00D541EF">
      <w:pPr>
        <w:pStyle w:val="a8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4992" w:type="dxa"/>
        <w:jc w:val="center"/>
        <w:tblLook w:val="04A0"/>
      </w:tblPr>
      <w:tblGrid>
        <w:gridCol w:w="5117"/>
        <w:gridCol w:w="3780"/>
        <w:gridCol w:w="6095"/>
      </w:tblGrid>
      <w:tr w:rsidR="001C3DDE" w:rsidTr="00941AE3">
        <w:trPr>
          <w:jc w:val="center"/>
        </w:trPr>
        <w:tc>
          <w:tcPr>
            <w:tcW w:w="8897" w:type="dxa"/>
            <w:gridSpan w:val="2"/>
          </w:tcPr>
          <w:p w:rsidR="001C3DDE" w:rsidRPr="00F56E18" w:rsidRDefault="001C3DDE" w:rsidP="00C65A61">
            <w:pPr>
              <w:pStyle w:val="a6"/>
              <w:spacing w:before="0" w:after="0" w:line="276" w:lineRule="auto"/>
              <w:jc w:val="center"/>
              <w:rPr>
                <w:b/>
                <w:bCs/>
                <w:sz w:val="28"/>
              </w:rPr>
            </w:pPr>
            <w:r w:rsidRPr="00F56E18">
              <w:rPr>
                <w:b/>
                <w:color w:val="000000"/>
                <w:sz w:val="28"/>
                <w:szCs w:val="28"/>
                <w:lang w:eastAsia="ru-RU"/>
              </w:rPr>
              <w:t>Оценка уровня подготовки</w:t>
            </w:r>
          </w:p>
        </w:tc>
        <w:tc>
          <w:tcPr>
            <w:tcW w:w="6095" w:type="dxa"/>
            <w:vMerge w:val="restart"/>
          </w:tcPr>
          <w:p w:rsidR="001C3DDE" w:rsidRPr="00F56E18" w:rsidRDefault="001C3DDE" w:rsidP="00C65A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E1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результативности,</w:t>
            </w:r>
          </w:p>
          <w:p w:rsidR="001C3DDE" w:rsidRPr="00F56E18" w:rsidRDefault="001C3DDE" w:rsidP="00C65A61">
            <w:pPr>
              <w:pStyle w:val="a4"/>
              <w:spacing w:line="276" w:lineRule="auto"/>
              <w:jc w:val="center"/>
            </w:pPr>
            <w:r w:rsidRPr="00F56E1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</w:tr>
      <w:tr w:rsidR="001C3DDE" w:rsidTr="00941AE3">
        <w:trPr>
          <w:jc w:val="center"/>
        </w:trPr>
        <w:tc>
          <w:tcPr>
            <w:tcW w:w="5117" w:type="dxa"/>
          </w:tcPr>
          <w:p w:rsidR="001C3DDE" w:rsidRPr="00F56E18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вербальный аналог</w:t>
            </w:r>
          </w:p>
        </w:tc>
        <w:tc>
          <w:tcPr>
            <w:tcW w:w="3780" w:type="dxa"/>
          </w:tcPr>
          <w:p w:rsidR="001C3DDE" w:rsidRPr="000E5835" w:rsidRDefault="001C3DDE" w:rsidP="00C65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E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6095" w:type="dxa"/>
            <w:vMerge/>
          </w:tcPr>
          <w:p w:rsidR="001C3DDE" w:rsidRPr="00F56E18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3DDE" w:rsidTr="00941AE3">
        <w:trPr>
          <w:jc w:val="center"/>
        </w:trPr>
        <w:tc>
          <w:tcPr>
            <w:tcW w:w="5117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(оптимальный) уровень</w:t>
            </w:r>
          </w:p>
        </w:tc>
        <w:tc>
          <w:tcPr>
            <w:tcW w:w="3780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2,6 - 3</w:t>
            </w:r>
          </w:p>
        </w:tc>
      </w:tr>
      <w:tr w:rsidR="001C3DDE" w:rsidTr="00941AE3">
        <w:trPr>
          <w:jc w:val="center"/>
        </w:trPr>
        <w:tc>
          <w:tcPr>
            <w:tcW w:w="5117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(достаточный) уровень</w:t>
            </w:r>
          </w:p>
        </w:tc>
        <w:tc>
          <w:tcPr>
            <w:tcW w:w="3780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2 - 2,5</w:t>
            </w:r>
          </w:p>
        </w:tc>
      </w:tr>
      <w:tr w:rsidR="001C3DDE" w:rsidTr="00941AE3">
        <w:trPr>
          <w:jc w:val="center"/>
        </w:trPr>
        <w:tc>
          <w:tcPr>
            <w:tcW w:w="5117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780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1C3DDE" w:rsidRPr="000E5835" w:rsidRDefault="001C3DDE" w:rsidP="00C65A6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0 - 1,9</w:t>
            </w:r>
          </w:p>
        </w:tc>
      </w:tr>
    </w:tbl>
    <w:p w:rsidR="008549DD" w:rsidRDefault="008549DD" w:rsidP="00C65A61">
      <w:pPr>
        <w:pStyle w:val="a6"/>
        <w:spacing w:before="0" w:after="0" w:line="276" w:lineRule="auto"/>
        <w:rPr>
          <w:b/>
          <w:bCs/>
          <w:sz w:val="28"/>
        </w:rPr>
      </w:pPr>
    </w:p>
    <w:p w:rsidR="00D775ED" w:rsidRDefault="00D775ED" w:rsidP="00E61EBE">
      <w:pPr>
        <w:pStyle w:val="a6"/>
        <w:spacing w:before="0" w:after="0" w:line="276" w:lineRule="auto"/>
        <w:jc w:val="center"/>
        <w:rPr>
          <w:b/>
          <w:bCs/>
          <w:sz w:val="28"/>
        </w:rPr>
      </w:pPr>
    </w:p>
    <w:p w:rsidR="00E61EBE" w:rsidRPr="00EC7AA4" w:rsidRDefault="00340BA8" w:rsidP="00E61EBE">
      <w:pPr>
        <w:pStyle w:val="a6"/>
        <w:spacing w:before="0" w:after="0" w:line="276" w:lineRule="auto"/>
        <w:jc w:val="center"/>
        <w:rPr>
          <w:sz w:val="28"/>
        </w:rPr>
      </w:pPr>
      <w:r w:rsidRPr="00EC7AA4">
        <w:rPr>
          <w:b/>
          <w:bCs/>
          <w:sz w:val="28"/>
        </w:rPr>
        <w:t>II. СОДЕРЖАТЕЛЬНЫЙ РАЗДЕЛ</w:t>
      </w:r>
      <w:r w:rsidR="00E61EBE" w:rsidRPr="00EC7AA4">
        <w:rPr>
          <w:b/>
          <w:bCs/>
          <w:sz w:val="28"/>
        </w:rPr>
        <w:t>.</w:t>
      </w:r>
    </w:p>
    <w:p w:rsidR="00DD34F5" w:rsidRPr="00EC7AA4" w:rsidRDefault="00DD34F5" w:rsidP="00DD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2.1. Содержание деятельности по образовательным областям</w:t>
      </w:r>
    </w:p>
    <w:p w:rsidR="00FE631E" w:rsidRPr="008549DD" w:rsidRDefault="007963C4" w:rsidP="00D775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D">
        <w:rPr>
          <w:rFonts w:ascii="Times New Roman" w:hAnsi="Times New Roman" w:cs="Times New Roman"/>
          <w:sz w:val="28"/>
          <w:szCs w:val="28"/>
        </w:rPr>
        <w:lastRenderedPageBreak/>
        <w:t>Занятия конструированием, а также общение в процессе работы способствуют разностороннему развитию обучающихся. Интегрирование различных образовательных областей в учебном курсе ЛЕГО открывает новые возможности для реализации новых образовательных концепций, овладения новыми навыками и расширения круга интересов.</w:t>
      </w:r>
    </w:p>
    <w:p w:rsidR="008549DD" w:rsidRDefault="007963C4" w:rsidP="00D775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DD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детей, охватывая</w:t>
      </w:r>
      <w:r w:rsidR="003144CD">
        <w:rPr>
          <w:rFonts w:ascii="Times New Roman" w:hAnsi="Times New Roman" w:cs="Times New Roman"/>
          <w:sz w:val="28"/>
          <w:szCs w:val="28"/>
        </w:rPr>
        <w:t xml:space="preserve"> следующие направления развития</w:t>
      </w:r>
      <w:r w:rsidRPr="008549DD">
        <w:rPr>
          <w:rFonts w:ascii="Times New Roman" w:hAnsi="Times New Roman" w:cs="Times New Roman"/>
          <w:sz w:val="28"/>
          <w:szCs w:val="28"/>
        </w:rPr>
        <w:t>:</w:t>
      </w:r>
    </w:p>
    <w:p w:rsidR="00B83026" w:rsidRPr="00B83026" w:rsidRDefault="00B83026" w:rsidP="00B830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9DD" w:rsidRPr="00EC7AA4" w:rsidRDefault="00FE631E" w:rsidP="00854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Pr="00EC7AA4">
        <w:rPr>
          <w:rFonts w:ascii="Times New Roman" w:hAnsi="Times New Roman" w:cs="Times New Roman"/>
          <w:sz w:val="28"/>
          <w:szCs w:val="28"/>
        </w:rPr>
        <w:tab/>
      </w:r>
      <w:r w:rsidR="008549DD" w:rsidRPr="00E23FD1">
        <w:rPr>
          <w:rFonts w:ascii="Times New Roman" w:hAnsi="Times New Roman" w:cs="Times New Roman"/>
          <w:sz w:val="28"/>
          <w:szCs w:val="28"/>
        </w:rPr>
        <w:t>Формирование у детей целостной картины окружающего мира. Накопление и обогащение эмоционально-чувственного опыта в процессе непосредственного восприятия объектов и явлений нашего мира посредст</w:t>
      </w:r>
      <w:r w:rsidR="00950446">
        <w:rPr>
          <w:rFonts w:ascii="Times New Roman" w:hAnsi="Times New Roman" w:cs="Times New Roman"/>
          <w:sz w:val="28"/>
          <w:szCs w:val="28"/>
        </w:rPr>
        <w:t>вом видео</w:t>
      </w:r>
      <w:r w:rsidR="008549DD" w:rsidRPr="00E23FD1">
        <w:rPr>
          <w:rFonts w:ascii="Times New Roman" w:hAnsi="Times New Roman" w:cs="Times New Roman"/>
          <w:sz w:val="28"/>
          <w:szCs w:val="28"/>
        </w:rPr>
        <w:t>-</w:t>
      </w:r>
      <w:r w:rsidR="008549DD">
        <w:rPr>
          <w:rFonts w:ascii="Times New Roman" w:hAnsi="Times New Roman" w:cs="Times New Roman"/>
          <w:sz w:val="28"/>
          <w:szCs w:val="28"/>
        </w:rPr>
        <w:t>, аудио</w:t>
      </w:r>
      <w:r w:rsidR="008549DD" w:rsidRPr="00E23FD1">
        <w:rPr>
          <w:rFonts w:ascii="Times New Roman" w:hAnsi="Times New Roman" w:cs="Times New Roman"/>
          <w:sz w:val="28"/>
          <w:szCs w:val="28"/>
        </w:rPr>
        <w:t xml:space="preserve">материалов. Развитие умения последовательного сложения деталей по </w:t>
      </w:r>
      <w:r w:rsidR="008549DD">
        <w:rPr>
          <w:rFonts w:ascii="Times New Roman" w:hAnsi="Times New Roman" w:cs="Times New Roman"/>
          <w:sz w:val="28"/>
          <w:szCs w:val="28"/>
        </w:rPr>
        <w:t>образцу</w:t>
      </w:r>
      <w:r w:rsidR="008549DD" w:rsidRPr="00E23FD1">
        <w:rPr>
          <w:rFonts w:ascii="Times New Roman" w:hAnsi="Times New Roman" w:cs="Times New Roman"/>
          <w:sz w:val="28"/>
          <w:szCs w:val="28"/>
        </w:rPr>
        <w:t>, инструкциям, учитывая способы крепления деталей; передача особенностей предметов средствами конструктора «HUNA</w:t>
      </w:r>
      <w:r w:rsidR="008549DD" w:rsidRPr="00E23FD1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="008549DD" w:rsidRPr="00E23FD1">
        <w:rPr>
          <w:rFonts w:ascii="Times New Roman" w:hAnsi="Times New Roman" w:cs="Times New Roman"/>
          <w:sz w:val="28"/>
          <w:szCs w:val="28"/>
        </w:rPr>
        <w:t xml:space="preserve">». Развитие умения анализировать, выделяя характерные особенности предмета, функциональные части; установление связи между их назначением и строением. Формирование интереса к конструктивной деятельности; желания экспериментировать, творить, изобретать. </w:t>
      </w:r>
    </w:p>
    <w:p w:rsidR="007D247C" w:rsidRPr="008549DD" w:rsidRDefault="00FE631E" w:rsidP="00D775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развитие.</w:t>
      </w:r>
      <w:r w:rsid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7C" w:rsidRPr="00EC7AA4">
        <w:rPr>
          <w:rFonts w:ascii="Times New Roman" w:hAnsi="Times New Roman" w:cs="Times New Roman"/>
          <w:sz w:val="28"/>
          <w:szCs w:val="28"/>
        </w:rPr>
        <w:t xml:space="preserve">Обучение принципам совместной работы и обмена идеями, совместно обучаться в рамках одной группы. Становление самостоятельности: проявлять творческий подход к решению поставленной задачи, создавать модели реальных объектов и процессов, видеть реальный результат своей работы. </w:t>
      </w:r>
    </w:p>
    <w:p w:rsidR="00CC5005" w:rsidRPr="00EC7AA4" w:rsidRDefault="00CC5005" w:rsidP="00D775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5ED" w:rsidRPr="00DE4EBD" w:rsidRDefault="007D247C" w:rsidP="00DE4EB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 xml:space="preserve">Речевое развитие.  </w:t>
      </w:r>
      <w:r w:rsidRPr="00EC7AA4">
        <w:rPr>
          <w:rFonts w:ascii="Times New Roman" w:hAnsi="Times New Roman" w:cs="Times New Roman"/>
          <w:sz w:val="28"/>
          <w:szCs w:val="28"/>
        </w:rPr>
        <w:t>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</w:t>
      </w:r>
      <w:r w:rsidR="00BA4603" w:rsidRPr="00EC7AA4">
        <w:rPr>
          <w:rFonts w:ascii="Times New Roman" w:hAnsi="Times New Roman" w:cs="Times New Roman"/>
          <w:sz w:val="28"/>
          <w:szCs w:val="28"/>
        </w:rPr>
        <w:t>.</w:t>
      </w:r>
    </w:p>
    <w:p w:rsidR="008C7F60" w:rsidRPr="008C7F60" w:rsidRDefault="008C7F60" w:rsidP="008C7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F60">
        <w:rPr>
          <w:rFonts w:ascii="Times New Roman" w:eastAsia="Times New Roman" w:hAnsi="Times New Roman" w:cs="Times New Roman"/>
          <w:b/>
          <w:bCs/>
          <w:sz w:val="28"/>
          <w:szCs w:val="28"/>
        </w:rPr>
        <w:t>2.2. Учебный план.</w:t>
      </w:r>
    </w:p>
    <w:tbl>
      <w:tblPr>
        <w:tblStyle w:val="ab"/>
        <w:tblW w:w="15163" w:type="dxa"/>
        <w:jc w:val="center"/>
        <w:tblLook w:val="04A0"/>
      </w:tblPr>
      <w:tblGrid>
        <w:gridCol w:w="617"/>
        <w:gridCol w:w="6454"/>
        <w:gridCol w:w="1713"/>
        <w:gridCol w:w="1276"/>
        <w:gridCol w:w="1559"/>
        <w:gridCol w:w="3544"/>
      </w:tblGrid>
      <w:tr w:rsidR="008C7F60" w:rsidRPr="008C7F60" w:rsidTr="00172807">
        <w:trPr>
          <w:jc w:val="center"/>
        </w:trPr>
        <w:tc>
          <w:tcPr>
            <w:tcW w:w="617" w:type="dxa"/>
            <w:vMerge w:val="restart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54" w:type="dxa"/>
            <w:vMerge w:val="restart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548" w:type="dxa"/>
            <w:gridSpan w:val="3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8C7F60" w:rsidRPr="008C7F60" w:rsidRDefault="008C7F60" w:rsidP="004616BA">
            <w:pPr>
              <w:spacing w:after="150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8C7F60" w:rsidRPr="008C7F60" w:rsidTr="00172807">
        <w:trPr>
          <w:jc w:val="center"/>
        </w:trPr>
        <w:tc>
          <w:tcPr>
            <w:tcW w:w="617" w:type="dxa"/>
            <w:vMerge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4" w:type="dxa"/>
            <w:vMerge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C7F60" w:rsidRPr="008C7F60" w:rsidRDefault="008C7F60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F6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</w:tcPr>
          <w:p w:rsidR="008C7F60" w:rsidRPr="008C7F60" w:rsidRDefault="008C7F60" w:rsidP="004616BA">
            <w:pPr>
              <w:spacing w:after="15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C7F60" w:rsidRPr="008C7F60" w:rsidTr="00172807">
        <w:trPr>
          <w:trHeight w:val="377"/>
          <w:jc w:val="center"/>
        </w:trPr>
        <w:tc>
          <w:tcPr>
            <w:tcW w:w="15163" w:type="dxa"/>
            <w:gridSpan w:val="6"/>
          </w:tcPr>
          <w:p w:rsidR="008C7F60" w:rsidRPr="008C7F60" w:rsidRDefault="006B2F99" w:rsidP="004616B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C7A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«Первые шаги»</w:t>
            </w:r>
          </w:p>
        </w:tc>
      </w:tr>
      <w:tr w:rsidR="008C7F60" w:rsidRPr="008C7F60" w:rsidTr="00172807">
        <w:trPr>
          <w:jc w:val="center"/>
        </w:trPr>
        <w:tc>
          <w:tcPr>
            <w:tcW w:w="617" w:type="dxa"/>
          </w:tcPr>
          <w:p w:rsidR="008C7F60" w:rsidRPr="006B2F99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8C7F60" w:rsidRPr="000264A8" w:rsidRDefault="002B0228" w:rsidP="004616B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«Путешествие в Солнечный город </w:t>
            </w: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с LEGO DUPLO</w:t>
            </w:r>
            <w:r w:rsidR="006B2F99"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8C7F60" w:rsidRPr="000264A8" w:rsidRDefault="0035007E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C7F60" w:rsidRPr="000264A8" w:rsidRDefault="00172338" w:rsidP="004616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8C7F60" w:rsidRPr="000264A8" w:rsidRDefault="0035007E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8C7F60" w:rsidRPr="000264A8" w:rsidRDefault="008C7F60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2B0228" w:rsidRPr="008C7F60" w:rsidTr="00172807">
        <w:trPr>
          <w:jc w:val="center"/>
        </w:trPr>
        <w:tc>
          <w:tcPr>
            <w:tcW w:w="617" w:type="dxa"/>
          </w:tcPr>
          <w:p w:rsidR="002B0228" w:rsidRPr="006B2F99" w:rsidRDefault="002B0228" w:rsidP="002B0228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2B0228" w:rsidRPr="000264A8" w:rsidRDefault="00172338" w:rsidP="002B02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«Мир природы. Животные»</w:t>
            </w:r>
          </w:p>
        </w:tc>
        <w:tc>
          <w:tcPr>
            <w:tcW w:w="1713" w:type="dxa"/>
            <w:vAlign w:val="center"/>
          </w:tcPr>
          <w:p w:rsidR="002B0228" w:rsidRPr="000264A8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B0228" w:rsidRPr="000264A8" w:rsidRDefault="00172338" w:rsidP="002B02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2B0228" w:rsidRPr="000264A8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0264A8" w:rsidRPr="000264A8" w:rsidRDefault="000264A8" w:rsidP="000264A8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0264A8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  <w:p w:rsidR="002B0228" w:rsidRPr="000264A8" w:rsidRDefault="000264A8" w:rsidP="00026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hAnsi="Times New Roman"/>
                <w:sz w:val="28"/>
                <w:szCs w:val="28"/>
              </w:rPr>
              <w:t>практических действий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0228" w:rsidRPr="008C7F60" w:rsidTr="00172807">
        <w:trPr>
          <w:jc w:val="center"/>
        </w:trPr>
        <w:tc>
          <w:tcPr>
            <w:tcW w:w="617" w:type="dxa"/>
          </w:tcPr>
          <w:p w:rsidR="002B0228" w:rsidRPr="006B2F99" w:rsidRDefault="002B0228" w:rsidP="002B0228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2B0228" w:rsidRPr="000264A8" w:rsidRDefault="00172338" w:rsidP="002B0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«Мир природы. Птицы»</w:t>
            </w:r>
          </w:p>
        </w:tc>
        <w:tc>
          <w:tcPr>
            <w:tcW w:w="1713" w:type="dxa"/>
            <w:vAlign w:val="center"/>
          </w:tcPr>
          <w:p w:rsidR="002B0228" w:rsidRPr="000264A8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B0228" w:rsidRPr="000264A8" w:rsidRDefault="000264A8" w:rsidP="002B02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B0228" w:rsidRPr="000264A8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264A8" w:rsidRPr="000264A8" w:rsidRDefault="000264A8" w:rsidP="000264A8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0264A8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  <w:p w:rsidR="002B0228" w:rsidRPr="000264A8" w:rsidRDefault="000264A8" w:rsidP="00026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/>
                <w:sz w:val="28"/>
                <w:szCs w:val="28"/>
              </w:rPr>
              <w:t>практических действий</w:t>
            </w:r>
            <w:r w:rsidRPr="00026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4341" w:rsidRPr="008C7F60" w:rsidTr="00172807">
        <w:trPr>
          <w:jc w:val="center"/>
        </w:trPr>
        <w:tc>
          <w:tcPr>
            <w:tcW w:w="617" w:type="dxa"/>
          </w:tcPr>
          <w:p w:rsidR="007B4341" w:rsidRPr="006B2F99" w:rsidRDefault="007B4341" w:rsidP="002B0228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7B4341" w:rsidRPr="00C65A61" w:rsidRDefault="007B4341" w:rsidP="002B0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B4341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«Безопасность на дорогах нашего города. Транспорт»</w:t>
            </w:r>
          </w:p>
        </w:tc>
        <w:tc>
          <w:tcPr>
            <w:tcW w:w="1713" w:type="dxa"/>
            <w:vAlign w:val="center"/>
          </w:tcPr>
          <w:p w:rsidR="007B4341" w:rsidRPr="007B4341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B4341" w:rsidRPr="007B4341" w:rsidRDefault="007B4341" w:rsidP="002B02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3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B4341" w:rsidRPr="007B4341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B4341" w:rsidRPr="000264A8" w:rsidRDefault="007B4341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0264A8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  <w:p w:rsidR="007B4341" w:rsidRPr="000264A8" w:rsidRDefault="007B4341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/>
                <w:sz w:val="28"/>
                <w:szCs w:val="28"/>
              </w:rPr>
              <w:t>практических действий</w:t>
            </w:r>
            <w:r w:rsidR="00B87B40">
              <w:rPr>
                <w:rFonts w:ascii="Times New Roman" w:hAnsi="Times New Roman"/>
                <w:sz w:val="28"/>
                <w:szCs w:val="28"/>
              </w:rPr>
              <w:t>, итоговый контроль</w:t>
            </w:r>
            <w:r w:rsidRPr="00026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4341" w:rsidRPr="008C7F60" w:rsidTr="00172807">
        <w:trPr>
          <w:jc w:val="center"/>
        </w:trPr>
        <w:tc>
          <w:tcPr>
            <w:tcW w:w="7071" w:type="dxa"/>
            <w:gridSpan w:val="2"/>
          </w:tcPr>
          <w:p w:rsidR="007B4341" w:rsidRPr="00B87B40" w:rsidRDefault="007B4341" w:rsidP="002B0228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7B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B4341" w:rsidRPr="00B87B40" w:rsidRDefault="0035007E" w:rsidP="002B02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B4341" w:rsidRPr="00B87B40" w:rsidRDefault="00B87B40" w:rsidP="002B02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B4341" w:rsidRPr="00B87B40" w:rsidRDefault="0035007E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7B4341" w:rsidRPr="008C7F60" w:rsidRDefault="007B4341" w:rsidP="002B0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C7F60" w:rsidRDefault="008C7F60" w:rsidP="008C7F60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C7F60" w:rsidRPr="008C7F60" w:rsidRDefault="008C7F60" w:rsidP="008C7F60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60">
        <w:rPr>
          <w:rFonts w:ascii="Times New Roman" w:hAnsi="Times New Roman" w:cs="Times New Roman"/>
          <w:b/>
          <w:sz w:val="28"/>
          <w:szCs w:val="28"/>
        </w:rPr>
        <w:t>2.3. Календарный учебный график</w:t>
      </w:r>
    </w:p>
    <w:p w:rsidR="008C7F60" w:rsidRPr="008C7F60" w:rsidRDefault="008C7F60" w:rsidP="008C7F60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b"/>
        <w:tblW w:w="0" w:type="auto"/>
        <w:jc w:val="center"/>
        <w:tblLook w:val="04A0"/>
      </w:tblPr>
      <w:tblGrid>
        <w:gridCol w:w="734"/>
        <w:gridCol w:w="1418"/>
        <w:gridCol w:w="1126"/>
        <w:gridCol w:w="1831"/>
        <w:gridCol w:w="1978"/>
        <w:gridCol w:w="1116"/>
        <w:gridCol w:w="2036"/>
        <w:gridCol w:w="2041"/>
        <w:gridCol w:w="2457"/>
      </w:tblGrid>
      <w:tr w:rsidR="008C7F60" w:rsidRPr="008C7F60" w:rsidTr="00172807">
        <w:trPr>
          <w:jc w:val="center"/>
        </w:trPr>
        <w:tc>
          <w:tcPr>
            <w:tcW w:w="734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126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831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78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16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36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41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57" w:type="dxa"/>
          </w:tcPr>
          <w:p w:rsidR="008C7F60" w:rsidRPr="008C7F60" w:rsidRDefault="008C7F60" w:rsidP="004616BA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B31AC" w:rsidRPr="008C7F60" w:rsidTr="00172807">
        <w:trPr>
          <w:jc w:val="center"/>
        </w:trPr>
        <w:tc>
          <w:tcPr>
            <w:tcW w:w="734" w:type="dxa"/>
            <w:vAlign w:val="center"/>
          </w:tcPr>
          <w:p w:rsidR="007B31AC" w:rsidRPr="004370FD" w:rsidRDefault="007B31AC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31AC" w:rsidRPr="007B31AC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116" w:type="dxa"/>
            <w:vAlign w:val="center"/>
          </w:tcPr>
          <w:p w:rsidR="007B31AC" w:rsidRPr="004370FD" w:rsidRDefault="007B31AC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«Стройка»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B31AC" w:rsidRPr="008C7F60" w:rsidTr="00172807">
        <w:trPr>
          <w:jc w:val="center"/>
        </w:trPr>
        <w:tc>
          <w:tcPr>
            <w:tcW w:w="734" w:type="dxa"/>
            <w:vAlign w:val="center"/>
          </w:tcPr>
          <w:p w:rsidR="007B31AC" w:rsidRPr="004370FD" w:rsidRDefault="007B31AC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12D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3</w:t>
            </w:r>
          </w:p>
        </w:tc>
        <w:tc>
          <w:tcPr>
            <w:tcW w:w="1418" w:type="dxa"/>
          </w:tcPr>
          <w:p w:rsidR="007B31AC" w:rsidRPr="007B31AC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B31AC" w:rsidRPr="004370FD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7B31AC" w:rsidRPr="00912D4A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«Летний домик»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B31AC" w:rsidRPr="00912D4A" w:rsidRDefault="007B31AC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AC" w:rsidRPr="008C7F60" w:rsidTr="00172807">
        <w:trPr>
          <w:jc w:val="center"/>
        </w:trPr>
        <w:tc>
          <w:tcPr>
            <w:tcW w:w="734" w:type="dxa"/>
            <w:vAlign w:val="center"/>
          </w:tcPr>
          <w:p w:rsidR="007B31AC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4, 5</w:t>
            </w:r>
          </w:p>
        </w:tc>
        <w:tc>
          <w:tcPr>
            <w:tcW w:w="1418" w:type="dxa"/>
          </w:tcPr>
          <w:p w:rsidR="007B31AC" w:rsidRPr="007B31AC" w:rsidRDefault="00912D4A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2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B31AC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7B31AC" w:rsidRPr="00912D4A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«Улица города»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B31AC" w:rsidRPr="00912D4A" w:rsidRDefault="007B31AC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AC" w:rsidRPr="008C7F60" w:rsidTr="00172807">
        <w:trPr>
          <w:jc w:val="center"/>
        </w:trPr>
        <w:tc>
          <w:tcPr>
            <w:tcW w:w="734" w:type="dxa"/>
          </w:tcPr>
          <w:p w:rsidR="007B31AC" w:rsidRPr="004370FD" w:rsidRDefault="00912D4A" w:rsidP="007B31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6, 7</w:t>
            </w:r>
          </w:p>
        </w:tc>
        <w:tc>
          <w:tcPr>
            <w:tcW w:w="1418" w:type="dxa"/>
          </w:tcPr>
          <w:p w:rsidR="007B31AC" w:rsidRPr="007B31AC" w:rsidRDefault="007B31AC" w:rsidP="007B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26" w:type="dxa"/>
          </w:tcPr>
          <w:p w:rsidR="007B31AC" w:rsidRPr="007B31AC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B31AC" w:rsidRPr="004370FD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7B31AC" w:rsidRPr="00912D4A" w:rsidRDefault="00912D4A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«Полицейский участок»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912D4A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B31AC" w:rsidRPr="00912D4A" w:rsidRDefault="007B31AC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4A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1AC" w:rsidRPr="008C7F60" w:rsidTr="00172807">
        <w:trPr>
          <w:jc w:val="center"/>
        </w:trPr>
        <w:tc>
          <w:tcPr>
            <w:tcW w:w="734" w:type="dxa"/>
            <w:vAlign w:val="center"/>
          </w:tcPr>
          <w:p w:rsidR="007B31AC" w:rsidRPr="004370FD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8, 9, 10</w:t>
            </w:r>
          </w:p>
        </w:tc>
        <w:tc>
          <w:tcPr>
            <w:tcW w:w="1418" w:type="dxa"/>
          </w:tcPr>
          <w:p w:rsidR="007B31AC" w:rsidRPr="008C7F60" w:rsidRDefault="00912D4A" w:rsidP="007B31AC">
            <w:pPr>
              <w:jc w:val="center"/>
              <w:rPr>
                <w:sz w:val="28"/>
                <w:szCs w:val="28"/>
                <w:highlight w:val="yellow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2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B31AC" w:rsidRPr="004370FD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7B31AC" w:rsidRPr="00912D4A" w:rsidRDefault="00912D4A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«Пожарный участок»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912D4A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B31AC" w:rsidRPr="00912D4A" w:rsidRDefault="007B31AC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4A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1AC" w:rsidRPr="008C7F60" w:rsidTr="00172807">
        <w:trPr>
          <w:jc w:val="center"/>
        </w:trPr>
        <w:tc>
          <w:tcPr>
            <w:tcW w:w="734" w:type="dxa"/>
            <w:vAlign w:val="center"/>
          </w:tcPr>
          <w:p w:rsidR="007B31AC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11, 12, 13</w:t>
            </w:r>
          </w:p>
        </w:tc>
        <w:tc>
          <w:tcPr>
            <w:tcW w:w="1418" w:type="dxa"/>
          </w:tcPr>
          <w:p w:rsidR="007B31AC" w:rsidRPr="007B31AC" w:rsidRDefault="00912D4A" w:rsidP="007B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  <w:r w:rsidRPr="00912D4A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126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B31AC" w:rsidRPr="008C7F60" w:rsidRDefault="007B31AC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B31AC" w:rsidRPr="006B2F99" w:rsidRDefault="007B31AC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B31AC" w:rsidRDefault="00912D4A" w:rsidP="007B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7B31AC" w:rsidRPr="00912D4A" w:rsidRDefault="00912D4A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2041" w:type="dxa"/>
          </w:tcPr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B31AC" w:rsidRPr="006B2F99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B31AC" w:rsidRPr="00912D4A" w:rsidRDefault="007B31AC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912D4A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B31AC" w:rsidRPr="00912D4A" w:rsidRDefault="007B31AC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4A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  <w:r w:rsidRPr="0091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</w:p>
          <w:p w:rsidR="001229C7" w:rsidRPr="006B2F99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229C7" w:rsidRPr="008C7F60" w:rsidRDefault="001229C7" w:rsidP="007B31AC">
            <w:pPr>
              <w:jc w:val="center"/>
              <w:rPr>
                <w:sz w:val="28"/>
                <w:szCs w:val="28"/>
                <w:highlight w:val="yellow"/>
              </w:rPr>
            </w:pPr>
            <w:r w:rsidRPr="007B31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Pr="006B2F99" w:rsidRDefault="001229C7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Pr="006B2F99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2041" w:type="dxa"/>
          </w:tcPr>
          <w:p w:rsidR="001229C7" w:rsidRPr="006B2F99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229C7" w:rsidRPr="001229C7" w:rsidRDefault="001229C7" w:rsidP="0012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29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Pr="006B2F99" w:rsidRDefault="001229C7" w:rsidP="007B31AC">
            <w:pPr>
              <w:jc w:val="center"/>
              <w:rPr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Pr="006B2F99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041" w:type="dxa"/>
          </w:tcPr>
          <w:p w:rsidR="001229C7" w:rsidRPr="006B2F99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7B31AC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7B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2856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887F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2856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887F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2856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887F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229C7" w:rsidRPr="007B31AC" w:rsidRDefault="001229C7" w:rsidP="007B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887F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Добрый щенок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AB49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887F7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AB49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3078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Default="001229C7" w:rsidP="001229C7">
            <w:pPr>
              <w:jc w:val="center"/>
            </w:pPr>
            <w:r w:rsidRPr="004323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Слоненок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1229C7" w:rsidRPr="008C7F60" w:rsidTr="00172807">
        <w:trPr>
          <w:jc w:val="center"/>
        </w:trPr>
        <w:tc>
          <w:tcPr>
            <w:tcW w:w="734" w:type="dxa"/>
          </w:tcPr>
          <w:p w:rsidR="001229C7" w:rsidRPr="007B31AC" w:rsidRDefault="001229C7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229C7" w:rsidRDefault="001229C7" w:rsidP="001229C7">
            <w:pPr>
              <w:jc w:val="center"/>
            </w:pPr>
            <w:r w:rsidRPr="00AB49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2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1229C7" w:rsidRDefault="001229C7">
            <w:r w:rsidRPr="003078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1229C7" w:rsidRPr="008C7F60" w:rsidRDefault="001229C7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2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1229C7" w:rsidRPr="005B6831" w:rsidRDefault="001229C7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Волк и семеро козлят</w:t>
            </w:r>
          </w:p>
        </w:tc>
        <w:tc>
          <w:tcPr>
            <w:tcW w:w="2041" w:type="dxa"/>
          </w:tcPr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1229C7" w:rsidRPr="006B2F99" w:rsidRDefault="001229C7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1229C7" w:rsidRPr="00172338" w:rsidRDefault="001229C7" w:rsidP="001229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1229C7" w:rsidRPr="00172338" w:rsidRDefault="001229C7" w:rsidP="001229C7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0264A8" w:rsidRPr="008C7F60" w:rsidTr="00172807">
        <w:trPr>
          <w:jc w:val="center"/>
        </w:trPr>
        <w:tc>
          <w:tcPr>
            <w:tcW w:w="734" w:type="dxa"/>
          </w:tcPr>
          <w:p w:rsidR="000264A8" w:rsidRPr="007B31AC" w:rsidRDefault="000264A8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24, 25</w:t>
            </w:r>
          </w:p>
        </w:tc>
        <w:tc>
          <w:tcPr>
            <w:tcW w:w="1418" w:type="dxa"/>
          </w:tcPr>
          <w:p w:rsidR="000264A8" w:rsidRPr="007B31AC" w:rsidRDefault="000264A8" w:rsidP="007B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26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0264A8" w:rsidRDefault="000264A8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0264A8" w:rsidRPr="000264A8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0264A8" w:rsidRPr="000264A8" w:rsidRDefault="000264A8" w:rsidP="00026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</w:p>
        </w:tc>
        <w:tc>
          <w:tcPr>
            <w:tcW w:w="2041" w:type="dxa"/>
          </w:tcPr>
          <w:p w:rsidR="000264A8" w:rsidRPr="006B2F99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0264A8" w:rsidRPr="008C7F60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0264A8" w:rsidRPr="00172338" w:rsidRDefault="000264A8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0264A8" w:rsidRPr="00172338" w:rsidRDefault="000264A8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0264A8" w:rsidRPr="008C7F60" w:rsidTr="00172807">
        <w:trPr>
          <w:jc w:val="center"/>
        </w:trPr>
        <w:tc>
          <w:tcPr>
            <w:tcW w:w="734" w:type="dxa"/>
          </w:tcPr>
          <w:p w:rsidR="000264A8" w:rsidRPr="007B31AC" w:rsidRDefault="000264A8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26, 27</w:t>
            </w:r>
          </w:p>
        </w:tc>
        <w:tc>
          <w:tcPr>
            <w:tcW w:w="1418" w:type="dxa"/>
          </w:tcPr>
          <w:p w:rsidR="000264A8" w:rsidRDefault="000264A8" w:rsidP="007F5994">
            <w:pPr>
              <w:jc w:val="center"/>
            </w:pPr>
            <w:r w:rsidRPr="00B250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26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0264A8" w:rsidRDefault="000264A8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0264A8" w:rsidRPr="000264A8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0264A8" w:rsidRPr="000264A8" w:rsidRDefault="000264A8" w:rsidP="00026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eastAsia="Calibri" w:hAnsi="Times New Roman" w:cs="Times New Roman"/>
                <w:sz w:val="28"/>
                <w:szCs w:val="28"/>
              </w:rPr>
              <w:t>Пингвин</w:t>
            </w:r>
          </w:p>
        </w:tc>
        <w:tc>
          <w:tcPr>
            <w:tcW w:w="2041" w:type="dxa"/>
          </w:tcPr>
          <w:p w:rsidR="000264A8" w:rsidRPr="006B2F99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0264A8" w:rsidRPr="008C7F60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0264A8" w:rsidRPr="00172338" w:rsidRDefault="000264A8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0264A8" w:rsidRPr="00172338" w:rsidRDefault="000264A8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0264A8" w:rsidRPr="008C7F60" w:rsidTr="00172807">
        <w:trPr>
          <w:jc w:val="center"/>
        </w:trPr>
        <w:tc>
          <w:tcPr>
            <w:tcW w:w="734" w:type="dxa"/>
          </w:tcPr>
          <w:p w:rsidR="000264A8" w:rsidRPr="007B31AC" w:rsidRDefault="000264A8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28, 29</w:t>
            </w:r>
          </w:p>
        </w:tc>
        <w:tc>
          <w:tcPr>
            <w:tcW w:w="1418" w:type="dxa"/>
          </w:tcPr>
          <w:p w:rsidR="000264A8" w:rsidRDefault="000264A8" w:rsidP="007F5994">
            <w:pPr>
              <w:jc w:val="center"/>
            </w:pPr>
            <w:r w:rsidRPr="003B1B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26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0264A8" w:rsidRPr="008C7F60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0264A8" w:rsidRDefault="000264A8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</w:tcPr>
          <w:p w:rsidR="000264A8" w:rsidRPr="000264A8" w:rsidRDefault="000264A8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</w:tcPr>
          <w:p w:rsidR="000264A8" w:rsidRPr="000264A8" w:rsidRDefault="000264A8" w:rsidP="00026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eastAsia="Calibri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041" w:type="dxa"/>
          </w:tcPr>
          <w:p w:rsidR="000264A8" w:rsidRPr="006B2F99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0264A8" w:rsidRPr="008C7F60" w:rsidRDefault="000264A8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0264A8" w:rsidRPr="00172338" w:rsidRDefault="000264A8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0264A8" w:rsidRPr="00172338" w:rsidRDefault="000264A8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7F5994" w:rsidRPr="008C7F60" w:rsidTr="00172807">
        <w:trPr>
          <w:jc w:val="center"/>
        </w:trPr>
        <w:tc>
          <w:tcPr>
            <w:tcW w:w="734" w:type="dxa"/>
          </w:tcPr>
          <w:p w:rsidR="007F5994" w:rsidRPr="007B31AC" w:rsidRDefault="007F5994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30, 31</w:t>
            </w:r>
          </w:p>
        </w:tc>
        <w:tc>
          <w:tcPr>
            <w:tcW w:w="1418" w:type="dxa"/>
          </w:tcPr>
          <w:p w:rsidR="007F5994" w:rsidRDefault="007F5994" w:rsidP="007F5994">
            <w:pPr>
              <w:jc w:val="center"/>
            </w:pPr>
            <w:r w:rsidRPr="003B1B5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26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F5994" w:rsidRDefault="007F5994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F5994" w:rsidRPr="00EC7AA4" w:rsidRDefault="007F5994" w:rsidP="00FB1A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7F5994" w:rsidRPr="007F5994" w:rsidRDefault="007F5994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94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F5994" w:rsidRPr="007F5994" w:rsidRDefault="007F5994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F5994" w:rsidRPr="006B2F99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F5994" w:rsidRPr="008C7F60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F5994" w:rsidRPr="00172338" w:rsidRDefault="007F5994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F5994" w:rsidRPr="00172338" w:rsidRDefault="007F5994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7F5994" w:rsidRPr="008C7F60" w:rsidTr="00172807">
        <w:trPr>
          <w:jc w:val="center"/>
        </w:trPr>
        <w:tc>
          <w:tcPr>
            <w:tcW w:w="734" w:type="dxa"/>
          </w:tcPr>
          <w:p w:rsidR="007F5994" w:rsidRPr="007B31AC" w:rsidRDefault="007F5994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32, 33</w:t>
            </w:r>
          </w:p>
        </w:tc>
        <w:tc>
          <w:tcPr>
            <w:tcW w:w="1418" w:type="dxa"/>
          </w:tcPr>
          <w:p w:rsidR="007F5994" w:rsidRDefault="007F5994" w:rsidP="007F59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6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F5994" w:rsidRDefault="007F5994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F5994" w:rsidRPr="00EC7AA4" w:rsidRDefault="007F5994" w:rsidP="00FB1A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7F5994" w:rsidRPr="007F5994" w:rsidRDefault="007F5994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5994">
              <w:rPr>
                <w:rFonts w:ascii="Times New Roman" w:hAnsi="Times New Roman" w:cs="Times New Roman"/>
                <w:sz w:val="28"/>
                <w:szCs w:val="28"/>
              </w:rPr>
              <w:t>Парусник</w:t>
            </w:r>
          </w:p>
        </w:tc>
        <w:tc>
          <w:tcPr>
            <w:tcW w:w="2041" w:type="dxa"/>
          </w:tcPr>
          <w:p w:rsidR="007F5994" w:rsidRPr="006B2F99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F5994" w:rsidRPr="008C7F60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F5994" w:rsidRPr="00172338" w:rsidRDefault="007F5994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F5994" w:rsidRPr="00172338" w:rsidRDefault="007F5994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  <w:tr w:rsidR="007F5994" w:rsidRPr="008C7F60" w:rsidTr="00172807">
        <w:trPr>
          <w:jc w:val="center"/>
        </w:trPr>
        <w:tc>
          <w:tcPr>
            <w:tcW w:w="734" w:type="dxa"/>
          </w:tcPr>
          <w:p w:rsidR="007F5994" w:rsidRPr="007B31AC" w:rsidRDefault="007F5994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7F5994" w:rsidRPr="007F5994" w:rsidRDefault="007F5994" w:rsidP="0012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9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26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</w:tcPr>
          <w:p w:rsidR="007F5994" w:rsidRPr="008C7F60" w:rsidRDefault="007F5994" w:rsidP="007B31AC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78" w:type="dxa"/>
          </w:tcPr>
          <w:p w:rsidR="007F5994" w:rsidRDefault="007F5994">
            <w:r w:rsidRPr="004E63E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16" w:type="dxa"/>
            <w:vAlign w:val="center"/>
          </w:tcPr>
          <w:p w:rsidR="007F5994" w:rsidRDefault="007F5994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7F5994" w:rsidRPr="007F5994" w:rsidRDefault="007F5994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994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2041" w:type="dxa"/>
          </w:tcPr>
          <w:p w:rsidR="007F5994" w:rsidRPr="006B2F99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F9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6B2F99">
              <w:rPr>
                <w:rFonts w:ascii="Times New Roman" w:hAnsi="Times New Roman"/>
                <w:sz w:val="28"/>
                <w:szCs w:val="28"/>
              </w:rPr>
              <w:t xml:space="preserve">технического </w:t>
            </w:r>
          </w:p>
          <w:p w:rsidR="007F5994" w:rsidRPr="008C7F60" w:rsidRDefault="007F5994" w:rsidP="00F35FDD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B2F99">
              <w:rPr>
                <w:rFonts w:ascii="Times New Roman" w:hAnsi="Times New Roman"/>
                <w:sz w:val="28"/>
                <w:szCs w:val="28"/>
              </w:rPr>
              <w:t>творчества</w:t>
            </w:r>
          </w:p>
        </w:tc>
        <w:tc>
          <w:tcPr>
            <w:tcW w:w="2457" w:type="dxa"/>
          </w:tcPr>
          <w:p w:rsidR="007F5994" w:rsidRPr="00172338" w:rsidRDefault="007F5994" w:rsidP="00FB1A63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33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172338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  <w:p w:rsidR="007F5994" w:rsidRPr="00172338" w:rsidRDefault="007F5994" w:rsidP="00FB1A63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38">
              <w:rPr>
                <w:rFonts w:ascii="Times New Roman" w:hAnsi="Times New Roman"/>
                <w:sz w:val="24"/>
                <w:szCs w:val="24"/>
              </w:rPr>
              <w:t>практических действий</w:t>
            </w:r>
          </w:p>
        </w:tc>
      </w:tr>
    </w:tbl>
    <w:p w:rsidR="00912D4A" w:rsidRDefault="00912D4A" w:rsidP="00912D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D4A" w:rsidRPr="00823440" w:rsidRDefault="00912D4A" w:rsidP="00912D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Pr="00823440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Календарно-тематическое планирование образовательной деятельности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4-5</w:t>
      </w:r>
      <w:r w:rsidRPr="0082344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</w:t>
      </w:r>
    </w:p>
    <w:p w:rsidR="00912D4A" w:rsidRDefault="00912D4A" w:rsidP="00912D4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44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500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5007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82344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7F60" w:rsidRPr="008C7F60" w:rsidRDefault="008C7F60" w:rsidP="008C7F60">
      <w:pPr>
        <w:spacing w:after="13" w:line="268" w:lineRule="auto"/>
        <w:ind w:left="720" w:right="6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b"/>
        <w:tblW w:w="14879" w:type="dxa"/>
        <w:jc w:val="center"/>
        <w:tblLook w:val="04A0"/>
      </w:tblPr>
      <w:tblGrid>
        <w:gridCol w:w="2174"/>
        <w:gridCol w:w="10862"/>
        <w:gridCol w:w="851"/>
        <w:gridCol w:w="992"/>
      </w:tblGrid>
      <w:tr w:rsidR="00FB1A63" w:rsidRPr="004370FD" w:rsidTr="00FB1A63">
        <w:trPr>
          <w:trHeight w:val="1807"/>
          <w:jc w:val="center"/>
        </w:trPr>
        <w:tc>
          <w:tcPr>
            <w:tcW w:w="2174" w:type="dxa"/>
            <w:vAlign w:val="center"/>
          </w:tcPr>
          <w:p w:rsidR="00FB1A63" w:rsidRPr="004370FD" w:rsidRDefault="00FB1A63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62" w:type="dxa"/>
            <w:vAlign w:val="center"/>
          </w:tcPr>
          <w:p w:rsidR="00FB1A63" w:rsidRPr="004370FD" w:rsidRDefault="00FB1A63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851" w:type="dxa"/>
            <w:textDirection w:val="btLr"/>
            <w:vAlign w:val="center"/>
          </w:tcPr>
          <w:p w:rsidR="00FB1A63" w:rsidRPr="004370FD" w:rsidRDefault="00FB1A63" w:rsidP="004616B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  <w:p w:rsidR="00FB1A63" w:rsidRPr="004370FD" w:rsidRDefault="00FB1A63" w:rsidP="004616B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1A63" w:rsidRPr="004370FD" w:rsidRDefault="00FB1A63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1A63" w:rsidRPr="004370FD" w:rsidRDefault="00FB1A63" w:rsidP="004616BA">
            <w:pPr>
              <w:jc w:val="center"/>
              <w:rPr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</w:tr>
      <w:tr w:rsidR="006B2F99" w:rsidRPr="004370FD" w:rsidTr="00941AE3">
        <w:trPr>
          <w:jc w:val="center"/>
        </w:trPr>
        <w:tc>
          <w:tcPr>
            <w:tcW w:w="14879" w:type="dxa"/>
            <w:gridSpan w:val="4"/>
          </w:tcPr>
          <w:p w:rsidR="006B2F99" w:rsidRPr="004370FD" w:rsidRDefault="007B31AC" w:rsidP="004616BA">
            <w:pPr>
              <w:jc w:val="center"/>
              <w:rPr>
                <w:sz w:val="28"/>
                <w:szCs w:val="28"/>
              </w:rPr>
            </w:pPr>
            <w:r w:rsidRPr="004370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аздел «Путешествие в Солнечный город </w:t>
            </w:r>
            <w:r w:rsidRPr="002B0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LEGO </w:t>
            </w:r>
            <w:r w:rsidRPr="007B31AC">
              <w:rPr>
                <w:rFonts w:ascii="Times New Roman" w:hAnsi="Times New Roman" w:cs="Times New Roman"/>
                <w:b/>
                <w:sz w:val="28"/>
                <w:szCs w:val="28"/>
              </w:rPr>
              <w:t>DUPLO»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8C7F60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«Стройка»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схеме. У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чить детей разнообразным вариантам 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851" w:type="dxa"/>
            <w:vAlign w:val="center"/>
          </w:tcPr>
          <w:p w:rsidR="00FB1A63" w:rsidRPr="004370FD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1,2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912D4A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«Летний домик»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схеме.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разнообразным вариантам крепления элементов между собой. Воспитывать умение проявлять творчество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изобретательность в работе.</w:t>
            </w:r>
          </w:p>
        </w:tc>
        <w:tc>
          <w:tcPr>
            <w:tcW w:w="851" w:type="dxa"/>
            <w:vAlign w:val="center"/>
          </w:tcPr>
          <w:p w:rsidR="00FB1A63" w:rsidRPr="004370FD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35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</w:t>
            </w:r>
            <w:r w:rsidR="00FB1A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912D4A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«Улица города»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по инструкции педагога. Продолжать учить детей разнообразным вариантам 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851" w:type="dxa"/>
            <w:vAlign w:val="center"/>
          </w:tcPr>
          <w:p w:rsidR="00FB1A63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7-10 </w:t>
            </w:r>
          </w:p>
        </w:tc>
      </w:tr>
      <w:tr w:rsidR="00FB1A63" w:rsidRPr="004370FD" w:rsidTr="00172807">
        <w:trPr>
          <w:jc w:val="center"/>
        </w:trPr>
        <w:tc>
          <w:tcPr>
            <w:tcW w:w="2174" w:type="dxa"/>
          </w:tcPr>
          <w:p w:rsidR="00FB1A63" w:rsidRPr="00912D4A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«Полицейский участок»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схеме.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разнообразным вариантам 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851" w:type="dxa"/>
            <w:vAlign w:val="center"/>
          </w:tcPr>
          <w:p w:rsidR="00FB1A63" w:rsidRPr="004370FD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1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11-14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912D4A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«Пожарный участок»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образцу.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разнообразным вариантам 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851" w:type="dxa"/>
            <w:vAlign w:val="center"/>
          </w:tcPr>
          <w:p w:rsidR="00FB1A63" w:rsidRPr="004370FD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15-20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912D4A" w:rsidRDefault="00FB1A63" w:rsidP="00FB1A63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D4A">
              <w:rPr>
                <w:rFonts w:ascii="Times New Roman" w:eastAsia="Calibri" w:hAnsi="Times New Roman" w:cs="Times New Roman"/>
                <w:sz w:val="28"/>
                <w:szCs w:val="28"/>
              </w:rPr>
              <w:t>«Зоопарк»</w:t>
            </w:r>
          </w:p>
        </w:tc>
        <w:tc>
          <w:tcPr>
            <w:tcW w:w="10862" w:type="dxa"/>
          </w:tcPr>
          <w:p w:rsidR="00FB1A63" w:rsidRPr="004370FD" w:rsidRDefault="00FB1A63" w:rsidP="004616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4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окружающего мира из деталей конструктора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 w:rsidRPr="0076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образцу. </w:t>
            </w:r>
            <w:r w:rsidRPr="004370F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разнообразным вариантам 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851" w:type="dxa"/>
            <w:vAlign w:val="center"/>
          </w:tcPr>
          <w:p w:rsidR="00FB1A63" w:rsidRDefault="0035007E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21-2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6831" w:rsidRPr="004370FD" w:rsidTr="00941AE3">
        <w:trPr>
          <w:jc w:val="center"/>
        </w:trPr>
        <w:tc>
          <w:tcPr>
            <w:tcW w:w="14879" w:type="dxa"/>
            <w:gridSpan w:val="4"/>
            <w:shd w:val="clear" w:color="auto" w:fill="auto"/>
          </w:tcPr>
          <w:p w:rsidR="005B6831" w:rsidRPr="005B6831" w:rsidRDefault="005B6831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«Мир природы. Животные»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0862" w:type="dxa"/>
            <w:vMerge w:val="restart"/>
            <w:shd w:val="clear" w:color="auto" w:fill="auto"/>
          </w:tcPr>
          <w:p w:rsidR="00FB1A63" w:rsidRPr="005B6831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 xml:space="preserve">Учить собирать модели </w:t>
            </w:r>
            <w:r w:rsidRPr="005B6831">
              <w:rPr>
                <w:rFonts w:ascii="Times New Roman" w:hAnsi="Times New Roman" w:cs="Times New Roman"/>
                <w:bCs/>
                <w:sz w:val="28"/>
                <w:szCs w:val="28"/>
              </w:rPr>
              <w:t>фигурок животных из деталей конструктора</w:t>
            </w: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 xml:space="preserve"> HUNA</w:t>
            </w:r>
            <w:r w:rsidRPr="005B6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 xml:space="preserve">. Учить основным приемам сборки по </w:t>
            </w:r>
            <w:r w:rsidRPr="005B6831">
              <w:rPr>
                <w:rFonts w:ascii="Times New Roman" w:hAnsi="Times New Roman" w:cs="Times New Roman"/>
                <w:bCs/>
                <w:sz w:val="28"/>
                <w:szCs w:val="28"/>
              </w:rPr>
              <w:t>образцу, по показу, по инструкции.</w:t>
            </w: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воспитателя на основе рефлексивного метода. Развивать </w:t>
            </w:r>
            <w:r w:rsidRPr="005B6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техническим видам творчества.</w:t>
            </w:r>
          </w:p>
        </w:tc>
        <w:tc>
          <w:tcPr>
            <w:tcW w:w="851" w:type="dxa"/>
            <w:vAlign w:val="center"/>
          </w:tcPr>
          <w:p w:rsidR="00FB1A63" w:rsidRDefault="0035007E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5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C5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5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50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Добрый щенок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Слоненок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1A63" w:rsidRDefault="0035007E" w:rsidP="005B0C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35007E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  <w:r w:rsidR="00C50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5B6831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831">
              <w:rPr>
                <w:rFonts w:ascii="Times New Roman" w:hAnsi="Times New Roman" w:cs="Times New Roman"/>
                <w:sz w:val="28"/>
                <w:szCs w:val="28"/>
              </w:rPr>
              <w:t>Волк и семеро козлят</w:t>
            </w:r>
          </w:p>
        </w:tc>
        <w:tc>
          <w:tcPr>
            <w:tcW w:w="10862" w:type="dxa"/>
            <w:vMerge/>
            <w:shd w:val="clear" w:color="auto" w:fill="auto"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1A63" w:rsidRDefault="0035007E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43-46</w:t>
            </w:r>
          </w:p>
        </w:tc>
      </w:tr>
      <w:tr w:rsidR="000264A8" w:rsidRPr="004370FD" w:rsidTr="00941AE3">
        <w:trPr>
          <w:jc w:val="center"/>
        </w:trPr>
        <w:tc>
          <w:tcPr>
            <w:tcW w:w="14879" w:type="dxa"/>
            <w:gridSpan w:val="4"/>
          </w:tcPr>
          <w:p w:rsidR="000264A8" w:rsidRPr="00595CE8" w:rsidRDefault="000264A8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«Мир природы. Птицы»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0264A8" w:rsidRDefault="00FB1A63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</w:p>
        </w:tc>
        <w:tc>
          <w:tcPr>
            <w:tcW w:w="10862" w:type="dxa"/>
            <w:vMerge w:val="restart"/>
          </w:tcPr>
          <w:p w:rsidR="00FB1A63" w:rsidRPr="000264A8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Учить собирать </w:t>
            </w:r>
            <w:r w:rsidRPr="000264A8">
              <w:rPr>
                <w:rFonts w:ascii="Times New Roman" w:hAnsi="Times New Roman" w:cs="Times New Roman"/>
                <w:bCs/>
                <w:sz w:val="28"/>
                <w:szCs w:val="28"/>
              </w:rPr>
              <w:t>фигурки птиц из деталей конструктора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 HUNA</w:t>
            </w:r>
            <w:r w:rsidRPr="00026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6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образцу и показу педагога. 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деталях конструктора HUNA</w:t>
            </w:r>
            <w:r w:rsidRPr="00026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, (название, цвет, форма, величина). Формировать опыт самостоятельного преодоления затруднения под руководством воспитателя на основе рефлексивного метода. Развивать крупную и мелкую моторику, умение контролировать свои движения и управлять ими при работе с конструктором</w:t>
            </w:r>
            <w:r w:rsidRPr="00026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264A8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техническим видам творчества.</w:t>
            </w:r>
          </w:p>
        </w:tc>
        <w:tc>
          <w:tcPr>
            <w:tcW w:w="851" w:type="dxa"/>
            <w:vAlign w:val="center"/>
          </w:tcPr>
          <w:p w:rsidR="00FB1A63" w:rsidRDefault="00C50574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47-50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0264A8" w:rsidRDefault="00FB1A63" w:rsidP="00FB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Пингвин </w:t>
            </w:r>
          </w:p>
        </w:tc>
        <w:tc>
          <w:tcPr>
            <w:tcW w:w="10862" w:type="dxa"/>
            <w:vMerge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1A63" w:rsidRDefault="00C50574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51-54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0264A8" w:rsidRDefault="00FB1A63" w:rsidP="00FB1A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10862" w:type="dxa"/>
            <w:vMerge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1A63" w:rsidRDefault="00C50574" w:rsidP="004616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55-58</w:t>
            </w:r>
          </w:p>
        </w:tc>
      </w:tr>
      <w:tr w:rsidR="007B4341" w:rsidRPr="004370FD" w:rsidTr="00941AE3">
        <w:trPr>
          <w:jc w:val="center"/>
        </w:trPr>
        <w:tc>
          <w:tcPr>
            <w:tcW w:w="14879" w:type="dxa"/>
            <w:gridSpan w:val="4"/>
          </w:tcPr>
          <w:p w:rsidR="007B4341" w:rsidRPr="00595CE8" w:rsidRDefault="007B4341" w:rsidP="00461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«Безопасность на дорогах нашего города. Транспорт»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3D31B4" w:rsidRDefault="00FB1A63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4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FB1A63" w:rsidRPr="003D31B4" w:rsidRDefault="00FB1A63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2" w:type="dxa"/>
            <w:vMerge w:val="restart"/>
          </w:tcPr>
          <w:p w:rsidR="00FB1A63" w:rsidRPr="003D31B4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конструктивные умения: располагать детали в различных направлениях на разных плоскостях, соединять их, соотносить постройки со схемами. Развивать глазомер, навыки конструирования, внимание, оперативную память, </w:t>
            </w:r>
            <w:r w:rsidRPr="003D31B4">
              <w:rPr>
                <w:rFonts w:ascii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3D31B4">
              <w:rPr>
                <w:rFonts w:ascii="Times New Roman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851" w:type="dxa"/>
            <w:vAlign w:val="center"/>
          </w:tcPr>
          <w:p w:rsidR="00FB1A63" w:rsidRPr="00EC7AA4" w:rsidRDefault="00C50574" w:rsidP="00FB1A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59-62</w:t>
            </w:r>
          </w:p>
        </w:tc>
      </w:tr>
      <w:tr w:rsidR="00FB1A63" w:rsidRPr="004370FD" w:rsidTr="00FB1A63">
        <w:trPr>
          <w:jc w:val="center"/>
        </w:trPr>
        <w:tc>
          <w:tcPr>
            <w:tcW w:w="2174" w:type="dxa"/>
          </w:tcPr>
          <w:p w:rsidR="00FB1A63" w:rsidRPr="003D31B4" w:rsidRDefault="00FB1A63" w:rsidP="00FB1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4">
              <w:rPr>
                <w:rFonts w:ascii="Times New Roman" w:hAnsi="Times New Roman" w:cs="Times New Roman"/>
                <w:sz w:val="28"/>
                <w:szCs w:val="28"/>
              </w:rPr>
              <w:t>Парусник</w:t>
            </w:r>
          </w:p>
        </w:tc>
        <w:tc>
          <w:tcPr>
            <w:tcW w:w="10862" w:type="dxa"/>
            <w:vMerge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1A63" w:rsidRPr="00EC7AA4" w:rsidRDefault="00C50574" w:rsidP="00FB1A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63-66</w:t>
            </w:r>
          </w:p>
        </w:tc>
      </w:tr>
      <w:tr w:rsidR="00FB1A63" w:rsidRPr="004370FD" w:rsidTr="00FB1A63">
        <w:trPr>
          <w:trHeight w:val="968"/>
          <w:jc w:val="center"/>
        </w:trPr>
        <w:tc>
          <w:tcPr>
            <w:tcW w:w="2174" w:type="dxa"/>
          </w:tcPr>
          <w:p w:rsidR="00FB1A63" w:rsidRPr="003D31B4" w:rsidRDefault="00FB1A63" w:rsidP="00FB1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4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10862" w:type="dxa"/>
            <w:vMerge/>
          </w:tcPr>
          <w:p w:rsidR="00FB1A63" w:rsidRPr="004370FD" w:rsidRDefault="00FB1A63" w:rsidP="004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1A63" w:rsidRDefault="00C50574" w:rsidP="00FB1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B1A63" w:rsidRPr="00595CE8" w:rsidRDefault="00C50574" w:rsidP="00C5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67-68</w:t>
            </w:r>
          </w:p>
        </w:tc>
      </w:tr>
    </w:tbl>
    <w:p w:rsidR="004A061E" w:rsidRDefault="004A061E" w:rsidP="0032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A8" w:rsidRPr="00EC7AA4" w:rsidRDefault="00305942" w:rsidP="0032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D7C4E" w:rsidRPr="00EC7AA4">
        <w:rPr>
          <w:rFonts w:ascii="Times New Roman" w:hAnsi="Times New Roman" w:cs="Times New Roman"/>
          <w:b/>
          <w:sz w:val="28"/>
          <w:szCs w:val="28"/>
        </w:rPr>
        <w:t>. Способы и направления поддержки детской инициативы</w:t>
      </w:r>
      <w:r w:rsidR="00C323E1" w:rsidRPr="00EC7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DA8" w:rsidRPr="00EC7AA4" w:rsidRDefault="00802771" w:rsidP="00474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6C5DA8" w:rsidRPr="00EC7AA4">
        <w:rPr>
          <w:rFonts w:ascii="Times New Roman" w:hAnsi="Times New Roman" w:cs="Times New Roman"/>
          <w:sz w:val="28"/>
          <w:szCs w:val="28"/>
        </w:rPr>
        <w:t xml:space="preserve">дети верили в себя, развивались и экспериментировали, необходимо подкреплять инициативу, даже когда она сопровождается ошибками. </w:t>
      </w:r>
    </w:p>
    <w:p w:rsidR="006C5DA8" w:rsidRPr="00EC7AA4" w:rsidRDefault="006C5DA8" w:rsidP="00474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C5DA8" w:rsidRPr="00EC7AA4" w:rsidRDefault="006C5DA8" w:rsidP="00474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0410C2" w:rsidRPr="00EC7AA4" w:rsidRDefault="006C5DA8" w:rsidP="00474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 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137BCD" w:rsidRPr="00EC7AA4" w:rsidRDefault="00137BCD" w:rsidP="00137BCD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</w:t>
      </w:r>
    </w:p>
    <w:p w:rsidR="00137BCD" w:rsidRPr="00EC7AA4" w:rsidRDefault="00137BCD" w:rsidP="00137BCD">
      <w:pPr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не допускать диктата, навязывания в выборе сюжетов игр;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137BCD" w:rsidRPr="00EC7AA4" w:rsidRDefault="00137BCD" w:rsidP="00137BCD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E659E1" w:rsidRPr="00B87B40" w:rsidRDefault="00137BCD" w:rsidP="00B87B40">
      <w:pPr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7AA4"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  <w:t>читать и рассказывать детям по их просьбе, включать музыку.</w:t>
      </w:r>
    </w:p>
    <w:p w:rsidR="00E659E1" w:rsidRDefault="00E659E1" w:rsidP="00B869E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3368" w:rsidRPr="00EC7AA4" w:rsidRDefault="00305942" w:rsidP="00B869E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053368" w:rsidRPr="00EC7AA4">
        <w:rPr>
          <w:rFonts w:ascii="Times New Roman" w:hAnsi="Times New Roman"/>
          <w:b/>
          <w:sz w:val="28"/>
          <w:szCs w:val="28"/>
        </w:rPr>
        <w:t>. Формы взаимодействия с семьями воспитанников</w:t>
      </w:r>
    </w:p>
    <w:p w:rsidR="00053368" w:rsidRPr="00EC7AA4" w:rsidRDefault="00053368" w:rsidP="004742B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368" w:rsidRPr="00EC7AA4" w:rsidRDefault="00053368" w:rsidP="004742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Привлечение родителей расширяет круг общения, повышает мотивацию и интерес детей. Совместные занятия с мамой или папой - это качественное время, проведенное со своим малышом, которое помогает родителям увидеть, как интересно можно развивать своего ребенка дома, как правильно играть.</w:t>
      </w:r>
    </w:p>
    <w:p w:rsidR="00053368" w:rsidRPr="00EC7AA4" w:rsidRDefault="00053368" w:rsidP="004742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Формы и виды взаимодействия с родителями: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Подготовка фото-видео отчетов создания приборов, моделей, механизмов и других технических объектов как в детском саду, так и дома. 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Оформление буклетов, памяток.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рекомендации «Развитие конструктивных навыков в играх с конструктором».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>азмещение в группах папок-раскладушек с консультациями.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053368" w:rsidRPr="00EC7AA4" w:rsidRDefault="00053368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Семинар-практикум.</w:t>
      </w:r>
    </w:p>
    <w:p w:rsidR="00053368" w:rsidRPr="00EC7AA4" w:rsidRDefault="00B83026" w:rsidP="00BA3277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 детских работ, фотовыставки</w:t>
      </w:r>
    </w:p>
    <w:p w:rsidR="00B87B40" w:rsidRPr="00535869" w:rsidRDefault="00535869" w:rsidP="00535869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взаимодействие.</w:t>
      </w:r>
    </w:p>
    <w:p w:rsidR="00B87B40" w:rsidRDefault="00B87B40" w:rsidP="002F2D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EBD" w:rsidRDefault="00DE4EBD" w:rsidP="002F2D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BA8" w:rsidRPr="00EC7AA4" w:rsidRDefault="00241A61" w:rsidP="002F2D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40BA8" w:rsidRPr="00EC7AA4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315ACC" w:rsidRPr="00EC7AA4" w:rsidRDefault="00241A61" w:rsidP="002F2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3.1. Особенности организации совместной и самостоятельной деятельности</w:t>
      </w:r>
    </w:p>
    <w:p w:rsidR="00016FD7" w:rsidRPr="00EC7AA4" w:rsidRDefault="00016FD7" w:rsidP="002F2D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ACC" w:rsidRPr="00EC7AA4" w:rsidRDefault="00E659E1" w:rsidP="002F2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315ACC" w:rsidRPr="00EC7AA4">
        <w:rPr>
          <w:rFonts w:ascii="Times New Roman" w:eastAsia="Times New Roman" w:hAnsi="Times New Roman" w:cs="Times New Roman"/>
          <w:sz w:val="28"/>
          <w:szCs w:val="28"/>
        </w:rPr>
        <w:t>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организованная образовательная деятельность остается одной из основных форм работы с детьми, при максимальном использовании игровых форм в рамках каждого занятия.</w:t>
      </w:r>
    </w:p>
    <w:p w:rsidR="002D12E1" w:rsidRPr="00EC7AA4" w:rsidRDefault="00315ACC" w:rsidP="002F2D1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>организованной образовательной деятельности,</w:t>
      </w:r>
      <w:r w:rsidR="0086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AA4">
        <w:rPr>
          <w:rFonts w:ascii="Times New Roman" w:hAnsi="Times New Roman"/>
          <w:sz w:val="28"/>
          <w:szCs w:val="28"/>
        </w:rPr>
        <w:t>совместной и самостоятельной деятельности обучающихся</w:t>
      </w:r>
      <w:r w:rsidR="002D12E1" w:rsidRPr="00EC7AA4">
        <w:rPr>
          <w:rFonts w:ascii="Times New Roman" w:hAnsi="Times New Roman"/>
          <w:sz w:val="28"/>
          <w:szCs w:val="28"/>
        </w:rPr>
        <w:t>:</w:t>
      </w:r>
    </w:p>
    <w:p w:rsidR="002D12E1" w:rsidRPr="00EC7AA4" w:rsidRDefault="00BA61C2" w:rsidP="002F2D1A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/>
          <w:sz w:val="28"/>
          <w:szCs w:val="28"/>
        </w:rPr>
        <w:t>среднего</w:t>
      </w:r>
      <w:r w:rsidR="00315ACC" w:rsidRPr="00EC7AA4">
        <w:rPr>
          <w:rFonts w:ascii="Times New Roman" w:hAnsi="Times New Roman"/>
          <w:sz w:val="28"/>
          <w:szCs w:val="28"/>
        </w:rPr>
        <w:t xml:space="preserve"> дошкольного возраста </w:t>
      </w:r>
      <w:r w:rsidR="006D6192" w:rsidRPr="00EC7AA4">
        <w:rPr>
          <w:rFonts w:ascii="Times New Roman" w:hAnsi="Times New Roman" w:cs="Times New Roman"/>
          <w:sz w:val="28"/>
          <w:szCs w:val="28"/>
        </w:rPr>
        <w:t>1 раз</w:t>
      </w:r>
      <w:r w:rsidR="00A87FE4" w:rsidRPr="00EC7AA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D6192" w:rsidRPr="00EC7AA4" w:rsidRDefault="00315ACC" w:rsidP="002F2D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Продолжительность составляет</w:t>
      </w:r>
      <w:r w:rsidR="00A87FE4" w:rsidRPr="00EC7AA4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BD6553" w:rsidRPr="00EC7AA4" w:rsidRDefault="00BD6553" w:rsidP="002F2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AA4">
        <w:rPr>
          <w:rFonts w:ascii="Times New Roman" w:hAnsi="Times New Roman"/>
          <w:sz w:val="28"/>
          <w:szCs w:val="28"/>
        </w:rPr>
        <w:t>Предусмотренная программой деятельность может</w:t>
      </w:r>
      <w:r w:rsidR="00860FF7">
        <w:rPr>
          <w:rFonts w:ascii="Times New Roman" w:hAnsi="Times New Roman"/>
          <w:sz w:val="28"/>
          <w:szCs w:val="28"/>
        </w:rPr>
        <w:t xml:space="preserve"> </w:t>
      </w:r>
      <w:r w:rsidRPr="00EC7AA4">
        <w:rPr>
          <w:rFonts w:ascii="Times New Roman" w:hAnsi="Times New Roman"/>
          <w:sz w:val="28"/>
          <w:szCs w:val="28"/>
        </w:rPr>
        <w:t xml:space="preserve">организовываться как на базе одной отдельно взятой группы, так и в смешанных группах, состоящих из </w:t>
      </w:r>
      <w:r w:rsidR="00DD326F" w:rsidRPr="00EC7AA4">
        <w:rPr>
          <w:rFonts w:ascii="Times New Roman" w:hAnsi="Times New Roman"/>
          <w:sz w:val="28"/>
          <w:szCs w:val="28"/>
        </w:rPr>
        <w:t>обучающихся</w:t>
      </w:r>
      <w:r w:rsidR="00860FF7">
        <w:rPr>
          <w:rFonts w:ascii="Times New Roman" w:hAnsi="Times New Roman"/>
          <w:sz w:val="28"/>
          <w:szCs w:val="28"/>
        </w:rPr>
        <w:t xml:space="preserve"> </w:t>
      </w:r>
      <w:r w:rsidR="00A87FE4" w:rsidRPr="00EC7AA4">
        <w:rPr>
          <w:rFonts w:ascii="Times New Roman" w:hAnsi="Times New Roman"/>
          <w:sz w:val="28"/>
          <w:szCs w:val="28"/>
        </w:rPr>
        <w:t>параллельных групп</w:t>
      </w:r>
      <w:r w:rsidRPr="00EC7AA4">
        <w:rPr>
          <w:rFonts w:ascii="Times New Roman" w:hAnsi="Times New Roman"/>
          <w:sz w:val="28"/>
          <w:szCs w:val="28"/>
        </w:rPr>
        <w:t>.</w:t>
      </w:r>
    </w:p>
    <w:p w:rsidR="00BD6553" w:rsidRPr="00EC7AA4" w:rsidRDefault="00BD6553" w:rsidP="002F2D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179" w:rsidRPr="00EC7AA4" w:rsidRDefault="00BD6553" w:rsidP="002F2D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C7AA4">
        <w:rPr>
          <w:rFonts w:ascii="Times New Roman" w:hAnsi="Times New Roman"/>
          <w:sz w:val="28"/>
          <w:szCs w:val="28"/>
        </w:rPr>
        <w:t>Количество дет</w:t>
      </w:r>
      <w:r w:rsidR="006D6192" w:rsidRPr="00EC7AA4">
        <w:rPr>
          <w:rFonts w:ascii="Times New Roman" w:hAnsi="Times New Roman"/>
          <w:sz w:val="28"/>
          <w:szCs w:val="28"/>
        </w:rPr>
        <w:t>ей в группе –10-1</w:t>
      </w:r>
      <w:r w:rsidR="00C5057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D6192" w:rsidRPr="00EC7AA4">
        <w:rPr>
          <w:rFonts w:ascii="Times New Roman" w:hAnsi="Times New Roman"/>
          <w:sz w:val="28"/>
          <w:szCs w:val="28"/>
        </w:rPr>
        <w:t xml:space="preserve"> </w:t>
      </w:r>
      <w:r w:rsidR="00F7216E" w:rsidRPr="00EC7AA4">
        <w:rPr>
          <w:rFonts w:ascii="Times New Roman" w:hAnsi="Times New Roman"/>
          <w:sz w:val="28"/>
          <w:szCs w:val="28"/>
        </w:rPr>
        <w:t>человек.</w:t>
      </w:r>
    </w:p>
    <w:p w:rsidR="00FA040F" w:rsidRPr="00EC7AA4" w:rsidRDefault="00FA040F" w:rsidP="002F2D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5ED" w:rsidRDefault="00FA040F" w:rsidP="002F2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 xml:space="preserve">3.2. Материально-техническое обеспечение и </w:t>
      </w:r>
    </w:p>
    <w:p w:rsidR="00FA040F" w:rsidRPr="00EC7AA4" w:rsidRDefault="00FA040F" w:rsidP="002F2D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A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FA040F" w:rsidRPr="00EC7AA4" w:rsidRDefault="00FA040F" w:rsidP="002F2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tab/>
      </w:r>
      <w:r w:rsidRPr="00EC7AA4">
        <w:rPr>
          <w:rFonts w:ascii="Times New Roman" w:hAnsi="Times New Roman" w:cs="Times New Roman"/>
          <w:sz w:val="28"/>
          <w:szCs w:val="28"/>
        </w:rPr>
        <w:t xml:space="preserve">Понятие «Предметно-развивающая среда», как правило, определяется системой материальных объектов и средств деятельности ребенка, функционально моделирующей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</w:p>
    <w:p w:rsidR="00FA040F" w:rsidRPr="00EC7AA4" w:rsidRDefault="00FA040F" w:rsidP="002F2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ab/>
        <w:t>Созданию предметно-развивающей среды активно способствуют занятия по конструированию. Для эффективной организации занятий на дошкольном отделении обустроена среда, где проводятся занятия с детьми.</w:t>
      </w:r>
    </w:p>
    <w:p w:rsidR="00FA040F" w:rsidRPr="00EC7AA4" w:rsidRDefault="00FA040F" w:rsidP="002F2D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Кабинет разделен на три части. Первая – для педагога, где можно хранить методическую литературу, планы работы с детьми, необходимый материал для занятий; рабочий стол. Во второй части размещены стеллажи для контейнеров с конструктором, а в третьей – место для занятий с детьми.</w:t>
      </w:r>
    </w:p>
    <w:p w:rsidR="00FA040F" w:rsidRPr="00EC7AA4" w:rsidRDefault="00FA040F" w:rsidP="003E08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Кабинет соответствует требованиям техники безопасности, пожарной безопасности, санитарным нормам, имеет хорошее освещение и возможность проветриваться.</w:t>
      </w:r>
    </w:p>
    <w:p w:rsidR="00FA040F" w:rsidRPr="00EC7AA4" w:rsidRDefault="00FA040F" w:rsidP="003E08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С целью создания оптимальных условий для формирования интереса у детей к конструированию с элементами программирования, развития конструкторского мышления, создана предметно-развивающая среда: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столы, стулья (по росту и количеству детей);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интерактивная доска;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стационарный компьютер с выходом в Интернет;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проектор;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</w:t>
      </w:r>
      <w:r w:rsidR="00B65F5C" w:rsidRPr="00EC7AA4">
        <w:rPr>
          <w:rFonts w:ascii="Times New Roman" w:eastAsia="Times New Roman" w:hAnsi="Times New Roman" w:cs="Times New Roman"/>
          <w:sz w:val="28"/>
          <w:szCs w:val="28"/>
        </w:rPr>
        <w:t>ИКТ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>) -  компьютер;</w:t>
      </w:r>
    </w:p>
    <w:p w:rsidR="00610E8C" w:rsidRPr="00EC7AA4" w:rsidRDefault="002D12E1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презентации </w:t>
      </w:r>
      <w:r w:rsidR="004D597C" w:rsidRPr="00EC7AA4">
        <w:rPr>
          <w:rFonts w:ascii="Times New Roman" w:eastAsia="Times New Roman" w:hAnsi="Times New Roman" w:cs="Times New Roman"/>
          <w:sz w:val="28"/>
          <w:szCs w:val="28"/>
        </w:rPr>
        <w:t xml:space="preserve">и учебные фильмы </w:t>
      </w:r>
      <w:r w:rsidR="00FA040F" w:rsidRPr="00EC7AA4">
        <w:rPr>
          <w:rFonts w:ascii="Times New Roman" w:eastAsia="Times New Roman" w:hAnsi="Times New Roman" w:cs="Times New Roman"/>
          <w:sz w:val="28"/>
          <w:szCs w:val="28"/>
        </w:rPr>
        <w:t>по темам занятий);</w:t>
      </w:r>
    </w:p>
    <w:p w:rsidR="00610E8C" w:rsidRPr="00EC7AA4" w:rsidRDefault="00610E8C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>конструктор «Строитель» (не менее 300 деталей);</w:t>
      </w:r>
    </w:p>
    <w:p w:rsidR="00D57E09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наборы </w:t>
      </w:r>
      <w:r w:rsidR="00BF5D83" w:rsidRPr="00EC7AA4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EC7A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0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09" w:rsidRPr="00EC7AA4">
        <w:rPr>
          <w:rFonts w:ascii="Times New Roman" w:hAnsi="Times New Roman" w:cs="Times New Roman"/>
          <w:sz w:val="28"/>
          <w:szCs w:val="28"/>
        </w:rPr>
        <w:t>HUNA</w:t>
      </w:r>
      <w:r w:rsidR="00D57E09" w:rsidRPr="00EC7AA4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="00D57E09" w:rsidRPr="00EC7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игрушки и декорации для обыгрывания;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технологические, креативные карты, схемы, образцы, чертежи;</w:t>
      </w:r>
    </w:p>
    <w:p w:rsidR="00FA040F" w:rsidRPr="00EC7AA4" w:rsidRDefault="00FA040F" w:rsidP="002F2D1A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картотека игр.</w:t>
      </w:r>
    </w:p>
    <w:p w:rsidR="00FA7055" w:rsidRDefault="00FA7055" w:rsidP="00D775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23BD" w:rsidRDefault="00105C1A" w:rsidP="001323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3.3. Методическое обеспечение</w:t>
      </w:r>
    </w:p>
    <w:p w:rsidR="001C3DDE" w:rsidRPr="00A65162" w:rsidRDefault="001C3DDE" w:rsidP="00D775ED">
      <w:pPr>
        <w:pStyle w:val="rtecenter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F37285">
        <w:rPr>
          <w:b/>
          <w:bCs/>
          <w:sz w:val="28"/>
          <w:szCs w:val="28"/>
        </w:rPr>
        <w:t xml:space="preserve">Конструкторы </w:t>
      </w:r>
      <w:r w:rsidRPr="00F37285">
        <w:rPr>
          <w:b/>
          <w:sz w:val="28"/>
          <w:szCs w:val="28"/>
        </w:rPr>
        <w:t>LEGO DUPLO.</w:t>
      </w:r>
      <w:r>
        <w:rPr>
          <w:b/>
          <w:sz w:val="28"/>
          <w:szCs w:val="28"/>
        </w:rPr>
        <w:t xml:space="preserve"> </w:t>
      </w:r>
      <w:r w:rsidRPr="001F0F19">
        <w:rPr>
          <w:sz w:val="28"/>
          <w:szCs w:val="28"/>
        </w:rPr>
        <w:t xml:space="preserve">Все детали конструкторов пластмассовые, яркие, </w:t>
      </w:r>
      <w:r>
        <w:rPr>
          <w:sz w:val="28"/>
          <w:szCs w:val="28"/>
        </w:rPr>
        <w:t xml:space="preserve">без </w:t>
      </w:r>
      <w:r w:rsidRPr="001F0F19">
        <w:rPr>
          <w:sz w:val="28"/>
          <w:szCs w:val="28"/>
        </w:rPr>
        <w:t xml:space="preserve">электроники. Это предварительный, не программируемый этап знакомства с робототехникой для детей </w:t>
      </w:r>
      <w:r>
        <w:rPr>
          <w:sz w:val="28"/>
          <w:szCs w:val="28"/>
        </w:rPr>
        <w:t>от 3</w:t>
      </w:r>
      <w:r w:rsidRPr="001F0F19">
        <w:rPr>
          <w:sz w:val="28"/>
          <w:szCs w:val="28"/>
        </w:rPr>
        <w:t xml:space="preserve"> лет. Наборы учат основам конструирования, простым механизмам и соединениям.</w:t>
      </w:r>
    </w:p>
    <w:p w:rsidR="001C3DDE" w:rsidRPr="001F0F19" w:rsidRDefault="001C3DDE" w:rsidP="00D775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F19">
        <w:rPr>
          <w:rFonts w:ascii="Times New Roman" w:hAnsi="Times New Roman" w:cs="Times New Roman"/>
          <w:sz w:val="28"/>
          <w:szCs w:val="28"/>
        </w:rPr>
        <w:t xml:space="preserve">Роботы этого уровня не программируются и это плюс для детей дошкольного возраста – дети получают быстрый результат своей работы, не тратя время на разработку алгоритма, написание программы и т.п. </w:t>
      </w:r>
    </w:p>
    <w:p w:rsidR="001C3DDE" w:rsidRPr="001C3DDE" w:rsidRDefault="001C3DDE" w:rsidP="00D775E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F19">
        <w:rPr>
          <w:rFonts w:ascii="Times New Roman" w:hAnsi="Times New Roman" w:cs="Times New Roman"/>
          <w:sz w:val="28"/>
          <w:szCs w:val="28"/>
        </w:rPr>
        <w:t>Наборы сопровождаются подробными инструкциями и методическими материалами. Весь материал изложен в игровой форме – это сказки, рассказы, примеры из окружающей жизни.</w:t>
      </w:r>
    </w:p>
    <w:p w:rsidR="005F0D1C" w:rsidRPr="001C3DDE" w:rsidRDefault="005F0D1C" w:rsidP="002F2D1A">
      <w:pPr>
        <w:pStyle w:val="rtecenter"/>
        <w:ind w:firstLine="708"/>
        <w:jc w:val="both"/>
        <w:rPr>
          <w:b/>
          <w:sz w:val="28"/>
          <w:szCs w:val="28"/>
        </w:rPr>
      </w:pPr>
      <w:r w:rsidRPr="001C3DDE">
        <w:rPr>
          <w:b/>
          <w:bCs/>
          <w:sz w:val="28"/>
          <w:szCs w:val="28"/>
        </w:rPr>
        <w:t>Линейка конструкторов HUNA-MRT</w:t>
      </w:r>
    </w:p>
    <w:p w:rsidR="005F0D1C" w:rsidRPr="00172807" w:rsidRDefault="005F0D1C" w:rsidP="00172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07">
        <w:rPr>
          <w:rFonts w:ascii="Times New Roman" w:hAnsi="Times New Roman" w:cs="Times New Roman"/>
          <w:b/>
          <w:bCs/>
          <w:sz w:val="28"/>
          <w:szCs w:val="28"/>
        </w:rPr>
        <w:t>HUNA-MRT</w:t>
      </w:r>
      <w:r w:rsidRPr="00172807">
        <w:rPr>
          <w:rFonts w:ascii="Times New Roman" w:hAnsi="Times New Roman" w:cs="Times New Roman"/>
          <w:sz w:val="28"/>
          <w:szCs w:val="28"/>
        </w:rPr>
        <w:t xml:space="preserve"> для начинающих – это наборы серии</w:t>
      </w:r>
      <w:r w:rsidRPr="00172807">
        <w:rPr>
          <w:rFonts w:ascii="Times New Roman" w:hAnsi="Times New Roman" w:cs="Times New Roman"/>
          <w:b/>
          <w:bCs/>
          <w:sz w:val="28"/>
          <w:szCs w:val="28"/>
        </w:rPr>
        <w:t xml:space="preserve"> FUN&amp;BOT и KICKY (MRT2)</w:t>
      </w:r>
      <w:r w:rsidRPr="00172807">
        <w:rPr>
          <w:rFonts w:ascii="Times New Roman" w:hAnsi="Times New Roman" w:cs="Times New Roman"/>
          <w:sz w:val="28"/>
          <w:szCs w:val="28"/>
        </w:rPr>
        <w:t>. Все детали конструкторов пластмассовые, яркие, электроники минимум. Это предварительный, не программируемый этап знакомства с робототехникой для детей 6-8 лет. Наборы учат основам конструирования, простым механизмам и соединениям.</w:t>
      </w:r>
    </w:p>
    <w:p w:rsidR="005F0D1C" w:rsidRPr="00172807" w:rsidRDefault="005F0D1C" w:rsidP="00172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07">
        <w:rPr>
          <w:rFonts w:ascii="Times New Roman" w:hAnsi="Times New Roman" w:cs="Times New Roman"/>
          <w:sz w:val="28"/>
          <w:szCs w:val="28"/>
        </w:rPr>
        <w:lastRenderedPageBreak/>
        <w:t>Роботы этого уровня не программируются и это плюс для детей дошкольного возраста – дети получают быстрый результат своей работы, не тратя время на разработку алгоритма, написание программы и т.п. При этом конструкторы включают электронные элементы: датчики, моторы, пульт управления – все это позволяет изучить основы робототехники.</w:t>
      </w:r>
    </w:p>
    <w:p w:rsidR="00E659E1" w:rsidRPr="00172807" w:rsidRDefault="005F0D1C" w:rsidP="00172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807">
        <w:rPr>
          <w:rFonts w:ascii="Times New Roman" w:hAnsi="Times New Roman" w:cs="Times New Roman"/>
          <w:sz w:val="28"/>
          <w:szCs w:val="28"/>
        </w:rPr>
        <w:t>Наборы сопровождаются подробными инструкциями и методическими материалами. Весь материал изложен в игровой форме – это сказки, расска</w:t>
      </w:r>
      <w:r w:rsidR="00FD6F87" w:rsidRPr="00172807">
        <w:rPr>
          <w:rFonts w:ascii="Times New Roman" w:hAnsi="Times New Roman" w:cs="Times New Roman"/>
          <w:sz w:val="28"/>
          <w:szCs w:val="28"/>
        </w:rPr>
        <w:t>зы, примеры из окружающей жизни.</w:t>
      </w:r>
    </w:p>
    <w:p w:rsidR="0062417C" w:rsidRDefault="0062417C" w:rsidP="002F2D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FF7" w:rsidRDefault="00860FF7" w:rsidP="002F2D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источники.</w:t>
      </w:r>
    </w:p>
    <w:p w:rsidR="00241A61" w:rsidRPr="00EC7AA4" w:rsidRDefault="004B551B" w:rsidP="002F2D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AA4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1. Индустрия развлечений. </w:t>
      </w:r>
      <w:proofErr w:type="spellStart"/>
      <w:r w:rsidRPr="00EC7AA4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EC7AA4">
        <w:rPr>
          <w:rFonts w:ascii="Times New Roman" w:hAnsi="Times New Roman" w:cs="Times New Roman"/>
          <w:sz w:val="28"/>
          <w:szCs w:val="28"/>
        </w:rPr>
        <w:t xml:space="preserve">. Книга для учителя и сборник проектов. LEGO </w:t>
      </w:r>
      <w:proofErr w:type="spellStart"/>
      <w:r w:rsidRPr="00EC7AA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7AA4">
        <w:rPr>
          <w:rFonts w:ascii="Times New Roman" w:hAnsi="Times New Roman" w:cs="Times New Roman"/>
          <w:sz w:val="28"/>
          <w:szCs w:val="28"/>
        </w:rPr>
        <w:t xml:space="preserve">, перевод ИНТ, - 87 с., </w:t>
      </w:r>
      <w:proofErr w:type="spellStart"/>
      <w:r w:rsidRPr="00EC7AA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EC7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C7AA4">
        <w:rPr>
          <w:rFonts w:ascii="Times New Roman" w:eastAsia="Times New Roman" w:hAnsi="Times New Roman" w:cs="Times New Roman"/>
          <w:sz w:val="28"/>
          <w:szCs w:val="28"/>
        </w:rPr>
        <w:t>Ишмакова</w:t>
      </w:r>
      <w:proofErr w:type="spellEnd"/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C7AA4">
        <w:rPr>
          <w:rFonts w:ascii="Times New Roman" w:hAnsi="Times New Roman" w:cs="Times New Roman"/>
          <w:sz w:val="28"/>
          <w:szCs w:val="28"/>
        </w:rPr>
        <w:t>Комарова Л.Г. «Строим из LEGO» «ЛИНКА-ПРЕСС» Москва 2001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hAnsi="Times New Roman" w:cs="Times New Roman"/>
          <w:sz w:val="28"/>
          <w:szCs w:val="28"/>
        </w:rPr>
        <w:t xml:space="preserve">4. </w:t>
      </w:r>
      <w:r w:rsidRPr="00EC7AA4">
        <w:rPr>
          <w:rStyle w:val="c2"/>
          <w:rFonts w:ascii="Times New Roman" w:eastAsia="Times New Roman" w:hAnsi="Times New Roman" w:cs="Times New Roman"/>
          <w:sz w:val="28"/>
          <w:szCs w:val="28"/>
        </w:rPr>
        <w:t>Куцакова Л. В. Конструирование и художественный труд в детском саду / Л. В. Куцакова. – М.: Творческий центр «Сфера», 2005 г.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C7AA4">
        <w:rPr>
          <w:rFonts w:ascii="Times New Roman" w:hAnsi="Times New Roman" w:cs="Times New Roman"/>
          <w:sz w:val="28"/>
          <w:szCs w:val="28"/>
        </w:rPr>
        <w:t>ЛуссТ.В. «Формирование навыков конструктивно-игровой деятельности у детей с помощью LEGO». Гуманитарный издательский центр ВЛАДОС Москва 2003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6. Программное обеспечение LEGO </w:t>
      </w:r>
      <w:proofErr w:type="spellStart"/>
      <w:r w:rsidRPr="00EC7AA4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C7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64D" w:rsidRPr="00EC7AA4" w:rsidRDefault="009C764D" w:rsidP="002F2D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C7AA4">
        <w:rPr>
          <w:rFonts w:ascii="Times New Roman" w:eastAsia="Times New Roman" w:hAnsi="Times New Roman" w:cs="Times New Roman"/>
          <w:sz w:val="28"/>
          <w:szCs w:val="28"/>
        </w:rPr>
        <w:t>Фешина</w:t>
      </w:r>
      <w:proofErr w:type="spellEnd"/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 Е.В. «</w:t>
      </w:r>
      <w:proofErr w:type="spellStart"/>
      <w:r w:rsidRPr="00EC7AA4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C7AA4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</w:t>
      </w:r>
    </w:p>
    <w:p w:rsidR="00FA7055" w:rsidRDefault="009C764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A4">
        <w:rPr>
          <w:rFonts w:ascii="Times New Roman" w:eastAsia="Times New Roman" w:hAnsi="Times New Roman" w:cs="Times New Roman"/>
          <w:sz w:val="28"/>
          <w:szCs w:val="28"/>
        </w:rPr>
        <w:t>8. Интернет-ресурсы.</w:t>
      </w: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BD" w:rsidRPr="00172807" w:rsidRDefault="00DE4EBD" w:rsidP="0017280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7C" w:rsidRDefault="0062417C" w:rsidP="001C3DD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3DDE" w:rsidRDefault="001C3DDE" w:rsidP="001C3DD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Приложение 1.</w:t>
      </w:r>
    </w:p>
    <w:p w:rsidR="001C3DDE" w:rsidRPr="00C77C35" w:rsidRDefault="0088048D" w:rsidP="001C3D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Диагностическая карта</w:t>
      </w:r>
      <w:r w:rsidR="001C3DDE" w:rsidRPr="00C77C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уровня знаний и умений по </w:t>
      </w:r>
      <w:r w:rsidR="001C3DDE" w:rsidRPr="00C77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="001C3DDE" w:rsidRPr="00C77C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-конструированию</w:t>
      </w:r>
    </w:p>
    <w:p w:rsidR="001C3DDE" w:rsidRDefault="001C3DDE" w:rsidP="002F2D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266" w:type="dxa"/>
        <w:jc w:val="center"/>
        <w:tblLayout w:type="fixed"/>
        <w:tblLook w:val="04A0"/>
      </w:tblPr>
      <w:tblGrid>
        <w:gridCol w:w="637"/>
        <w:gridCol w:w="3572"/>
        <w:gridCol w:w="2693"/>
        <w:gridCol w:w="2410"/>
        <w:gridCol w:w="2693"/>
        <w:gridCol w:w="1276"/>
        <w:gridCol w:w="1985"/>
      </w:tblGrid>
      <w:tr w:rsidR="001C3DDE" w:rsidTr="00941AE3">
        <w:trPr>
          <w:trHeight w:val="1611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DE" w:rsidRPr="001C3DDE" w:rsidRDefault="001C3DDE" w:rsidP="001C3DDE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  <w:sz w:val="28"/>
                <w:szCs w:val="28"/>
              </w:rPr>
            </w:pPr>
            <w:r w:rsidRPr="001C3DDE">
              <w:rPr>
                <w:sz w:val="28"/>
                <w:szCs w:val="28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DE" w:rsidRPr="001C3DDE" w:rsidRDefault="001C3DDE" w:rsidP="001C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  <w:p w:rsidR="001C3DDE" w:rsidRPr="001C3DDE" w:rsidRDefault="001C3DDE" w:rsidP="001C3DDE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 подбора необходимых деталей (по форме и цвету)</w:t>
            </w:r>
          </w:p>
          <w:p w:rsidR="001C3DDE" w:rsidRPr="001C3DDE" w:rsidRDefault="001C3DDE" w:rsidP="001C3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проектировать по образцу</w:t>
            </w:r>
          </w:p>
          <w:p w:rsidR="001C3DDE" w:rsidRPr="001C3DDE" w:rsidRDefault="001C3DDE" w:rsidP="001C3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DDE" w:rsidRPr="001C3DDE" w:rsidRDefault="001C3DDE" w:rsidP="001C3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конструировать по пошаговой схеме</w:t>
            </w:r>
          </w:p>
          <w:p w:rsidR="001C3DDE" w:rsidRPr="001C3DDE" w:rsidRDefault="001C3DDE" w:rsidP="001C3D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DE" w:rsidRPr="001C3DDE" w:rsidRDefault="001C3DDE" w:rsidP="001C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DDE" w:rsidRPr="001C3DDE" w:rsidRDefault="001C3DDE" w:rsidP="001C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1C3DDE" w:rsidTr="00941AE3">
        <w:trPr>
          <w:trHeight w:val="262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68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DE" w:rsidTr="00941AE3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C3DDE" w:rsidRPr="001C3DDE" w:rsidRDefault="001C3DDE" w:rsidP="001728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DE" w:rsidRPr="001C3DDE" w:rsidRDefault="001C3DDE" w:rsidP="001728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DDE" w:rsidRDefault="001C3DDE" w:rsidP="002F2D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3DDE" w:rsidSect="00501329">
      <w:footerReference w:type="default" r:id="rId10"/>
      <w:pgSz w:w="16838" w:h="11906" w:orient="landscape"/>
      <w:pgMar w:top="567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C7" w:rsidRDefault="001B1DC7" w:rsidP="002F6802">
      <w:pPr>
        <w:spacing w:after="0" w:line="240" w:lineRule="auto"/>
      </w:pPr>
      <w:r>
        <w:separator/>
      </w:r>
    </w:p>
  </w:endnote>
  <w:endnote w:type="continuationSeparator" w:id="0">
    <w:p w:rsidR="001B1DC7" w:rsidRDefault="001B1DC7" w:rsidP="002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7E" w:rsidRDefault="003500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C7" w:rsidRDefault="001B1DC7" w:rsidP="002F6802">
      <w:pPr>
        <w:spacing w:after="0" w:line="240" w:lineRule="auto"/>
      </w:pPr>
      <w:r>
        <w:separator/>
      </w:r>
    </w:p>
  </w:footnote>
  <w:footnote w:type="continuationSeparator" w:id="0">
    <w:p w:rsidR="001B1DC7" w:rsidRDefault="001B1DC7" w:rsidP="002F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00723308"/>
    <w:multiLevelType w:val="hybridMultilevel"/>
    <w:tmpl w:val="EC3A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03B8"/>
    <w:multiLevelType w:val="hybridMultilevel"/>
    <w:tmpl w:val="5A92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00CB"/>
    <w:multiLevelType w:val="hybridMultilevel"/>
    <w:tmpl w:val="E216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2A17"/>
    <w:multiLevelType w:val="hybridMultilevel"/>
    <w:tmpl w:val="CFD2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65C2B"/>
    <w:multiLevelType w:val="hybridMultilevel"/>
    <w:tmpl w:val="621E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655AE"/>
    <w:multiLevelType w:val="hybridMultilevel"/>
    <w:tmpl w:val="D77C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E82"/>
    <w:multiLevelType w:val="multilevel"/>
    <w:tmpl w:val="2F0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8274B"/>
    <w:multiLevelType w:val="hybridMultilevel"/>
    <w:tmpl w:val="2F5AF5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6129"/>
    <w:multiLevelType w:val="hybridMultilevel"/>
    <w:tmpl w:val="5DB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E7E53"/>
    <w:multiLevelType w:val="multilevel"/>
    <w:tmpl w:val="F084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0DCD"/>
    <w:multiLevelType w:val="hybridMultilevel"/>
    <w:tmpl w:val="12D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B5E5B"/>
    <w:multiLevelType w:val="multilevel"/>
    <w:tmpl w:val="056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6C5D0F"/>
    <w:multiLevelType w:val="hybridMultilevel"/>
    <w:tmpl w:val="735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707CA"/>
    <w:multiLevelType w:val="hybridMultilevel"/>
    <w:tmpl w:val="C7E0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734CE"/>
    <w:multiLevelType w:val="hybridMultilevel"/>
    <w:tmpl w:val="98F80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3032C"/>
    <w:multiLevelType w:val="hybridMultilevel"/>
    <w:tmpl w:val="297E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F1CB2"/>
    <w:multiLevelType w:val="hybridMultilevel"/>
    <w:tmpl w:val="7DB6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72D02"/>
    <w:multiLevelType w:val="hybridMultilevel"/>
    <w:tmpl w:val="D0D89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8422997"/>
    <w:multiLevelType w:val="hybridMultilevel"/>
    <w:tmpl w:val="59D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F586F"/>
    <w:multiLevelType w:val="hybridMultilevel"/>
    <w:tmpl w:val="C416F5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86F55"/>
    <w:multiLevelType w:val="multilevel"/>
    <w:tmpl w:val="BDF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0217C"/>
    <w:multiLevelType w:val="hybridMultilevel"/>
    <w:tmpl w:val="38A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807F9"/>
    <w:multiLevelType w:val="hybridMultilevel"/>
    <w:tmpl w:val="FD30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1166A"/>
    <w:multiLevelType w:val="hybridMultilevel"/>
    <w:tmpl w:val="6C3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5763A"/>
    <w:multiLevelType w:val="hybridMultilevel"/>
    <w:tmpl w:val="2E7A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303D2"/>
    <w:multiLevelType w:val="hybridMultilevel"/>
    <w:tmpl w:val="63AE6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271D31"/>
    <w:multiLevelType w:val="hybridMultilevel"/>
    <w:tmpl w:val="BB0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615F8"/>
    <w:multiLevelType w:val="hybridMultilevel"/>
    <w:tmpl w:val="064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901AA"/>
    <w:multiLevelType w:val="hybridMultilevel"/>
    <w:tmpl w:val="A25A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25CBD"/>
    <w:multiLevelType w:val="hybridMultilevel"/>
    <w:tmpl w:val="6BC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6E5515"/>
    <w:multiLevelType w:val="hybridMultilevel"/>
    <w:tmpl w:val="693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53276"/>
    <w:multiLevelType w:val="hybridMultilevel"/>
    <w:tmpl w:val="CF26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A6F2D"/>
    <w:multiLevelType w:val="hybridMultilevel"/>
    <w:tmpl w:val="A07E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92272"/>
    <w:multiLevelType w:val="multilevel"/>
    <w:tmpl w:val="34E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22F96"/>
    <w:multiLevelType w:val="hybridMultilevel"/>
    <w:tmpl w:val="EEDE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C2E62"/>
    <w:multiLevelType w:val="multilevel"/>
    <w:tmpl w:val="43B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640AD7"/>
    <w:multiLevelType w:val="hybridMultilevel"/>
    <w:tmpl w:val="845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120AA"/>
    <w:multiLevelType w:val="hybridMultilevel"/>
    <w:tmpl w:val="BEE03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8D4B75"/>
    <w:multiLevelType w:val="hybridMultilevel"/>
    <w:tmpl w:val="3C829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26328F"/>
    <w:multiLevelType w:val="multilevel"/>
    <w:tmpl w:val="C2B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071E8"/>
    <w:multiLevelType w:val="hybridMultilevel"/>
    <w:tmpl w:val="FA2E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411A5"/>
    <w:multiLevelType w:val="hybridMultilevel"/>
    <w:tmpl w:val="E1D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A706D"/>
    <w:multiLevelType w:val="hybridMultilevel"/>
    <w:tmpl w:val="CF52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011B1"/>
    <w:multiLevelType w:val="hybridMultilevel"/>
    <w:tmpl w:val="C4AA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B377B"/>
    <w:multiLevelType w:val="multilevel"/>
    <w:tmpl w:val="550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6C1FAA"/>
    <w:multiLevelType w:val="hybridMultilevel"/>
    <w:tmpl w:val="777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3"/>
  </w:num>
  <w:num w:numId="4">
    <w:abstractNumId w:val="28"/>
  </w:num>
  <w:num w:numId="5">
    <w:abstractNumId w:val="22"/>
  </w:num>
  <w:num w:numId="6">
    <w:abstractNumId w:val="15"/>
  </w:num>
  <w:num w:numId="7">
    <w:abstractNumId w:val="23"/>
  </w:num>
  <w:num w:numId="8">
    <w:abstractNumId w:val="20"/>
  </w:num>
  <w:num w:numId="9">
    <w:abstractNumId w:val="16"/>
  </w:num>
  <w:num w:numId="10">
    <w:abstractNumId w:val="41"/>
  </w:num>
  <w:num w:numId="11">
    <w:abstractNumId w:val="29"/>
  </w:num>
  <w:num w:numId="12">
    <w:abstractNumId w:val="30"/>
  </w:num>
  <w:num w:numId="13">
    <w:abstractNumId w:val="6"/>
  </w:num>
  <w:num w:numId="14">
    <w:abstractNumId w:val="19"/>
  </w:num>
  <w:num w:numId="15">
    <w:abstractNumId w:val="46"/>
  </w:num>
  <w:num w:numId="16">
    <w:abstractNumId w:val="24"/>
  </w:num>
  <w:num w:numId="17">
    <w:abstractNumId w:val="9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35"/>
  </w:num>
  <w:num w:numId="23">
    <w:abstractNumId w:val="3"/>
  </w:num>
  <w:num w:numId="24">
    <w:abstractNumId w:val="17"/>
  </w:num>
  <w:num w:numId="25">
    <w:abstractNumId w:val="14"/>
  </w:num>
  <w:num w:numId="26">
    <w:abstractNumId w:val="0"/>
  </w:num>
  <w:num w:numId="27">
    <w:abstractNumId w:val="27"/>
  </w:num>
  <w:num w:numId="28">
    <w:abstractNumId w:val="1"/>
  </w:num>
  <w:num w:numId="29">
    <w:abstractNumId w:val="33"/>
  </w:num>
  <w:num w:numId="30">
    <w:abstractNumId w:val="39"/>
  </w:num>
  <w:num w:numId="31">
    <w:abstractNumId w:val="38"/>
  </w:num>
  <w:num w:numId="32">
    <w:abstractNumId w:val="18"/>
  </w:num>
  <w:num w:numId="33">
    <w:abstractNumId w:val="2"/>
  </w:num>
  <w:num w:numId="34">
    <w:abstractNumId w:val="12"/>
  </w:num>
  <w:num w:numId="35">
    <w:abstractNumId w:val="40"/>
  </w:num>
  <w:num w:numId="36">
    <w:abstractNumId w:val="45"/>
  </w:num>
  <w:num w:numId="37">
    <w:abstractNumId w:val="21"/>
  </w:num>
  <w:num w:numId="38">
    <w:abstractNumId w:val="10"/>
  </w:num>
  <w:num w:numId="39">
    <w:abstractNumId w:val="7"/>
  </w:num>
  <w:num w:numId="40">
    <w:abstractNumId w:val="36"/>
  </w:num>
  <w:num w:numId="41">
    <w:abstractNumId w:val="34"/>
  </w:num>
  <w:num w:numId="42">
    <w:abstractNumId w:val="25"/>
  </w:num>
  <w:num w:numId="43">
    <w:abstractNumId w:val="32"/>
  </w:num>
  <w:num w:numId="44">
    <w:abstractNumId w:val="44"/>
  </w:num>
  <w:num w:numId="45">
    <w:abstractNumId w:val="31"/>
  </w:num>
  <w:num w:numId="46">
    <w:abstractNumId w:val="26"/>
  </w:num>
  <w:num w:numId="47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0960"/>
    <w:rsid w:val="0000307E"/>
    <w:rsid w:val="0001048E"/>
    <w:rsid w:val="00010CCF"/>
    <w:rsid w:val="00010FBB"/>
    <w:rsid w:val="00015088"/>
    <w:rsid w:val="000164BB"/>
    <w:rsid w:val="00016FD7"/>
    <w:rsid w:val="000264A8"/>
    <w:rsid w:val="0002670C"/>
    <w:rsid w:val="0002717C"/>
    <w:rsid w:val="00032357"/>
    <w:rsid w:val="00033722"/>
    <w:rsid w:val="000410C2"/>
    <w:rsid w:val="00041E54"/>
    <w:rsid w:val="00042D14"/>
    <w:rsid w:val="00042F9B"/>
    <w:rsid w:val="00053368"/>
    <w:rsid w:val="00053C42"/>
    <w:rsid w:val="00067A86"/>
    <w:rsid w:val="00081163"/>
    <w:rsid w:val="000836CC"/>
    <w:rsid w:val="00085F49"/>
    <w:rsid w:val="00087DE9"/>
    <w:rsid w:val="00090C1D"/>
    <w:rsid w:val="00092773"/>
    <w:rsid w:val="000935C5"/>
    <w:rsid w:val="00096233"/>
    <w:rsid w:val="000A121D"/>
    <w:rsid w:val="000B4528"/>
    <w:rsid w:val="000C1959"/>
    <w:rsid w:val="000C7DD1"/>
    <w:rsid w:val="000D0626"/>
    <w:rsid w:val="000D1D0C"/>
    <w:rsid w:val="000D1F2E"/>
    <w:rsid w:val="000D2844"/>
    <w:rsid w:val="000D4823"/>
    <w:rsid w:val="000D5074"/>
    <w:rsid w:val="000E129C"/>
    <w:rsid w:val="000E13FC"/>
    <w:rsid w:val="000E31DB"/>
    <w:rsid w:val="000E5081"/>
    <w:rsid w:val="000F2563"/>
    <w:rsid w:val="000F4C5E"/>
    <w:rsid w:val="001030F8"/>
    <w:rsid w:val="00105495"/>
    <w:rsid w:val="00105C1A"/>
    <w:rsid w:val="00120954"/>
    <w:rsid w:val="001229C7"/>
    <w:rsid w:val="001237A9"/>
    <w:rsid w:val="00124E25"/>
    <w:rsid w:val="001323BD"/>
    <w:rsid w:val="00135C63"/>
    <w:rsid w:val="00137BCD"/>
    <w:rsid w:val="00140C56"/>
    <w:rsid w:val="0015662C"/>
    <w:rsid w:val="00163527"/>
    <w:rsid w:val="0016462F"/>
    <w:rsid w:val="00165146"/>
    <w:rsid w:val="00166E8E"/>
    <w:rsid w:val="00167EED"/>
    <w:rsid w:val="00172338"/>
    <w:rsid w:val="00172807"/>
    <w:rsid w:val="00185316"/>
    <w:rsid w:val="00185E96"/>
    <w:rsid w:val="0018636B"/>
    <w:rsid w:val="00186564"/>
    <w:rsid w:val="001865B7"/>
    <w:rsid w:val="001B1DC7"/>
    <w:rsid w:val="001B3086"/>
    <w:rsid w:val="001B4996"/>
    <w:rsid w:val="001B77B5"/>
    <w:rsid w:val="001C255C"/>
    <w:rsid w:val="001C3031"/>
    <w:rsid w:val="001C3DDE"/>
    <w:rsid w:val="001C543B"/>
    <w:rsid w:val="001C5FE6"/>
    <w:rsid w:val="001D0F9B"/>
    <w:rsid w:val="001E3916"/>
    <w:rsid w:val="001E418F"/>
    <w:rsid w:val="001E4929"/>
    <w:rsid w:val="001E4AE5"/>
    <w:rsid w:val="001E7158"/>
    <w:rsid w:val="001F0960"/>
    <w:rsid w:val="001F1C20"/>
    <w:rsid w:val="00204392"/>
    <w:rsid w:val="00215108"/>
    <w:rsid w:val="00224C2C"/>
    <w:rsid w:val="0023093D"/>
    <w:rsid w:val="002317C0"/>
    <w:rsid w:val="0023195C"/>
    <w:rsid w:val="0023256B"/>
    <w:rsid w:val="00236001"/>
    <w:rsid w:val="002419AC"/>
    <w:rsid w:val="00241A61"/>
    <w:rsid w:val="0024778C"/>
    <w:rsid w:val="00254659"/>
    <w:rsid w:val="00257CB4"/>
    <w:rsid w:val="00260B5F"/>
    <w:rsid w:val="00261A48"/>
    <w:rsid w:val="00274B8D"/>
    <w:rsid w:val="00274ED3"/>
    <w:rsid w:val="0029254B"/>
    <w:rsid w:val="00292A3C"/>
    <w:rsid w:val="0029431F"/>
    <w:rsid w:val="002A2967"/>
    <w:rsid w:val="002B0228"/>
    <w:rsid w:val="002B0CCC"/>
    <w:rsid w:val="002B2B3F"/>
    <w:rsid w:val="002B5FC4"/>
    <w:rsid w:val="002C2508"/>
    <w:rsid w:val="002C3442"/>
    <w:rsid w:val="002D12E1"/>
    <w:rsid w:val="002D4F37"/>
    <w:rsid w:val="002D5F92"/>
    <w:rsid w:val="002D6BFB"/>
    <w:rsid w:val="002E3E4F"/>
    <w:rsid w:val="002F087C"/>
    <w:rsid w:val="002F2D1A"/>
    <w:rsid w:val="002F6802"/>
    <w:rsid w:val="002F78A8"/>
    <w:rsid w:val="00301D92"/>
    <w:rsid w:val="00301F8D"/>
    <w:rsid w:val="0030485B"/>
    <w:rsid w:val="00305942"/>
    <w:rsid w:val="00305987"/>
    <w:rsid w:val="00306D7D"/>
    <w:rsid w:val="003076CB"/>
    <w:rsid w:val="0031123E"/>
    <w:rsid w:val="00311D56"/>
    <w:rsid w:val="003144CD"/>
    <w:rsid w:val="0031542A"/>
    <w:rsid w:val="00315ACC"/>
    <w:rsid w:val="00317BD5"/>
    <w:rsid w:val="0032516D"/>
    <w:rsid w:val="0032781B"/>
    <w:rsid w:val="003302C1"/>
    <w:rsid w:val="003304DB"/>
    <w:rsid w:val="003335A0"/>
    <w:rsid w:val="0033368C"/>
    <w:rsid w:val="003368CB"/>
    <w:rsid w:val="00336C34"/>
    <w:rsid w:val="00340BA8"/>
    <w:rsid w:val="00340FAB"/>
    <w:rsid w:val="00347C59"/>
    <w:rsid w:val="0035007E"/>
    <w:rsid w:val="0035049D"/>
    <w:rsid w:val="00350E9F"/>
    <w:rsid w:val="00351F5B"/>
    <w:rsid w:val="0035583C"/>
    <w:rsid w:val="00360B57"/>
    <w:rsid w:val="00364B02"/>
    <w:rsid w:val="00367953"/>
    <w:rsid w:val="00370F11"/>
    <w:rsid w:val="003740B6"/>
    <w:rsid w:val="00377FD9"/>
    <w:rsid w:val="0038364A"/>
    <w:rsid w:val="0038437F"/>
    <w:rsid w:val="00386642"/>
    <w:rsid w:val="00394265"/>
    <w:rsid w:val="003979ED"/>
    <w:rsid w:val="00397E32"/>
    <w:rsid w:val="00397F33"/>
    <w:rsid w:val="003A2CF0"/>
    <w:rsid w:val="003A5489"/>
    <w:rsid w:val="003A6856"/>
    <w:rsid w:val="003C19EA"/>
    <w:rsid w:val="003C4BA9"/>
    <w:rsid w:val="003C6B0E"/>
    <w:rsid w:val="003D1760"/>
    <w:rsid w:val="003D31B4"/>
    <w:rsid w:val="003D3741"/>
    <w:rsid w:val="003D46E3"/>
    <w:rsid w:val="003E08D0"/>
    <w:rsid w:val="003E19BA"/>
    <w:rsid w:val="003E786B"/>
    <w:rsid w:val="003F0983"/>
    <w:rsid w:val="003F0B03"/>
    <w:rsid w:val="003F363C"/>
    <w:rsid w:val="00414084"/>
    <w:rsid w:val="004158BD"/>
    <w:rsid w:val="0041646C"/>
    <w:rsid w:val="00417391"/>
    <w:rsid w:val="00420169"/>
    <w:rsid w:val="004203F2"/>
    <w:rsid w:val="00421A17"/>
    <w:rsid w:val="004224FE"/>
    <w:rsid w:val="004255A0"/>
    <w:rsid w:val="004263E2"/>
    <w:rsid w:val="00432B27"/>
    <w:rsid w:val="00437103"/>
    <w:rsid w:val="00441F70"/>
    <w:rsid w:val="004538A8"/>
    <w:rsid w:val="004616BA"/>
    <w:rsid w:val="00465ADC"/>
    <w:rsid w:val="00470832"/>
    <w:rsid w:val="004722BE"/>
    <w:rsid w:val="004742B3"/>
    <w:rsid w:val="00476185"/>
    <w:rsid w:val="00483276"/>
    <w:rsid w:val="00483A92"/>
    <w:rsid w:val="0048412E"/>
    <w:rsid w:val="004875C1"/>
    <w:rsid w:val="00496489"/>
    <w:rsid w:val="004A061E"/>
    <w:rsid w:val="004A57C1"/>
    <w:rsid w:val="004B0E28"/>
    <w:rsid w:val="004B551B"/>
    <w:rsid w:val="004D348A"/>
    <w:rsid w:val="004D597C"/>
    <w:rsid w:val="004D6D72"/>
    <w:rsid w:val="004E4FD3"/>
    <w:rsid w:val="004F23BE"/>
    <w:rsid w:val="004F33EC"/>
    <w:rsid w:val="004F478F"/>
    <w:rsid w:val="00501329"/>
    <w:rsid w:val="005016B9"/>
    <w:rsid w:val="00503CA8"/>
    <w:rsid w:val="0050607F"/>
    <w:rsid w:val="005121A3"/>
    <w:rsid w:val="00517019"/>
    <w:rsid w:val="0052321A"/>
    <w:rsid w:val="00525280"/>
    <w:rsid w:val="00525BBF"/>
    <w:rsid w:val="00532AEF"/>
    <w:rsid w:val="005355F5"/>
    <w:rsid w:val="00535869"/>
    <w:rsid w:val="0054126B"/>
    <w:rsid w:val="00543D5E"/>
    <w:rsid w:val="00543DA6"/>
    <w:rsid w:val="00543E42"/>
    <w:rsid w:val="00544336"/>
    <w:rsid w:val="0055249D"/>
    <w:rsid w:val="005563E5"/>
    <w:rsid w:val="005607D3"/>
    <w:rsid w:val="00566B9B"/>
    <w:rsid w:val="00566F81"/>
    <w:rsid w:val="00567594"/>
    <w:rsid w:val="00570EA9"/>
    <w:rsid w:val="00573F55"/>
    <w:rsid w:val="00574C6D"/>
    <w:rsid w:val="00576F29"/>
    <w:rsid w:val="005865FD"/>
    <w:rsid w:val="00590DCD"/>
    <w:rsid w:val="005A5ABA"/>
    <w:rsid w:val="005B0CE4"/>
    <w:rsid w:val="005B1DBB"/>
    <w:rsid w:val="005B1FEE"/>
    <w:rsid w:val="005B3317"/>
    <w:rsid w:val="005B3AF8"/>
    <w:rsid w:val="005B6831"/>
    <w:rsid w:val="005B77D7"/>
    <w:rsid w:val="005C321A"/>
    <w:rsid w:val="005C39E0"/>
    <w:rsid w:val="005C3BE3"/>
    <w:rsid w:val="005C4550"/>
    <w:rsid w:val="005D59D3"/>
    <w:rsid w:val="005D72E3"/>
    <w:rsid w:val="005E21C7"/>
    <w:rsid w:val="005F0D1C"/>
    <w:rsid w:val="005F239A"/>
    <w:rsid w:val="00602076"/>
    <w:rsid w:val="00604F18"/>
    <w:rsid w:val="00605D94"/>
    <w:rsid w:val="0060602D"/>
    <w:rsid w:val="0060783D"/>
    <w:rsid w:val="00610E8C"/>
    <w:rsid w:val="0062417C"/>
    <w:rsid w:val="00625B10"/>
    <w:rsid w:val="00625B14"/>
    <w:rsid w:val="00634F05"/>
    <w:rsid w:val="00635ADA"/>
    <w:rsid w:val="00636E38"/>
    <w:rsid w:val="006431D1"/>
    <w:rsid w:val="0064424D"/>
    <w:rsid w:val="00651D33"/>
    <w:rsid w:val="00662B69"/>
    <w:rsid w:val="00665322"/>
    <w:rsid w:val="00683467"/>
    <w:rsid w:val="00686676"/>
    <w:rsid w:val="00690905"/>
    <w:rsid w:val="00691FEA"/>
    <w:rsid w:val="006944FC"/>
    <w:rsid w:val="00694F2B"/>
    <w:rsid w:val="00695ACF"/>
    <w:rsid w:val="006967BB"/>
    <w:rsid w:val="00697952"/>
    <w:rsid w:val="006A102D"/>
    <w:rsid w:val="006A22DC"/>
    <w:rsid w:val="006B2F99"/>
    <w:rsid w:val="006B4989"/>
    <w:rsid w:val="006C1E25"/>
    <w:rsid w:val="006C4C40"/>
    <w:rsid w:val="006C5A91"/>
    <w:rsid w:val="006C5DA8"/>
    <w:rsid w:val="006C6675"/>
    <w:rsid w:val="006D4915"/>
    <w:rsid w:val="006D5BCA"/>
    <w:rsid w:val="006D5E05"/>
    <w:rsid w:val="006D6192"/>
    <w:rsid w:val="006E0B34"/>
    <w:rsid w:val="006E0FD5"/>
    <w:rsid w:val="006E6647"/>
    <w:rsid w:val="006F3899"/>
    <w:rsid w:val="006F6216"/>
    <w:rsid w:val="007009FC"/>
    <w:rsid w:val="00720D5C"/>
    <w:rsid w:val="0072185B"/>
    <w:rsid w:val="00725ABB"/>
    <w:rsid w:val="00731AEC"/>
    <w:rsid w:val="00733CF5"/>
    <w:rsid w:val="00734284"/>
    <w:rsid w:val="00740DD6"/>
    <w:rsid w:val="00744634"/>
    <w:rsid w:val="00745A84"/>
    <w:rsid w:val="00751269"/>
    <w:rsid w:val="00755598"/>
    <w:rsid w:val="007636F9"/>
    <w:rsid w:val="00766CE8"/>
    <w:rsid w:val="00771DA5"/>
    <w:rsid w:val="00780A47"/>
    <w:rsid w:val="00781DD3"/>
    <w:rsid w:val="007858A0"/>
    <w:rsid w:val="00786A76"/>
    <w:rsid w:val="007877A9"/>
    <w:rsid w:val="007935C3"/>
    <w:rsid w:val="007963C4"/>
    <w:rsid w:val="007A025F"/>
    <w:rsid w:val="007A0766"/>
    <w:rsid w:val="007A293A"/>
    <w:rsid w:val="007A612C"/>
    <w:rsid w:val="007B0DC8"/>
    <w:rsid w:val="007B31AC"/>
    <w:rsid w:val="007B4341"/>
    <w:rsid w:val="007B4650"/>
    <w:rsid w:val="007B5389"/>
    <w:rsid w:val="007B6ADC"/>
    <w:rsid w:val="007C396E"/>
    <w:rsid w:val="007C493C"/>
    <w:rsid w:val="007C7CE5"/>
    <w:rsid w:val="007D247C"/>
    <w:rsid w:val="007D2BB9"/>
    <w:rsid w:val="007D4BE5"/>
    <w:rsid w:val="007D573B"/>
    <w:rsid w:val="007D7CDD"/>
    <w:rsid w:val="007E005B"/>
    <w:rsid w:val="007E6792"/>
    <w:rsid w:val="007E7AD7"/>
    <w:rsid w:val="007F0B67"/>
    <w:rsid w:val="007F4DAB"/>
    <w:rsid w:val="007F5994"/>
    <w:rsid w:val="00800CAE"/>
    <w:rsid w:val="0080139B"/>
    <w:rsid w:val="00802119"/>
    <w:rsid w:val="00802550"/>
    <w:rsid w:val="00802771"/>
    <w:rsid w:val="008059EE"/>
    <w:rsid w:val="0081066C"/>
    <w:rsid w:val="008106BF"/>
    <w:rsid w:val="00823440"/>
    <w:rsid w:val="00825DE6"/>
    <w:rsid w:val="008271E2"/>
    <w:rsid w:val="00834253"/>
    <w:rsid w:val="008350C3"/>
    <w:rsid w:val="00842623"/>
    <w:rsid w:val="00844A4C"/>
    <w:rsid w:val="00845371"/>
    <w:rsid w:val="0085162F"/>
    <w:rsid w:val="00852EFE"/>
    <w:rsid w:val="008549DD"/>
    <w:rsid w:val="00860FF7"/>
    <w:rsid w:val="008706D5"/>
    <w:rsid w:val="00873AFD"/>
    <w:rsid w:val="0088048D"/>
    <w:rsid w:val="00884364"/>
    <w:rsid w:val="00884665"/>
    <w:rsid w:val="008A1EDE"/>
    <w:rsid w:val="008A42BC"/>
    <w:rsid w:val="008A4C60"/>
    <w:rsid w:val="008A51DC"/>
    <w:rsid w:val="008B61E7"/>
    <w:rsid w:val="008C6934"/>
    <w:rsid w:val="008C7F60"/>
    <w:rsid w:val="008D15D5"/>
    <w:rsid w:val="008D2840"/>
    <w:rsid w:val="008D5BDD"/>
    <w:rsid w:val="008E04DF"/>
    <w:rsid w:val="008E4185"/>
    <w:rsid w:val="008F01A9"/>
    <w:rsid w:val="00903F03"/>
    <w:rsid w:val="00904CF8"/>
    <w:rsid w:val="0090544E"/>
    <w:rsid w:val="009056FE"/>
    <w:rsid w:val="00906D5D"/>
    <w:rsid w:val="00910F41"/>
    <w:rsid w:val="0091180E"/>
    <w:rsid w:val="009128BC"/>
    <w:rsid w:val="00912D4A"/>
    <w:rsid w:val="009131FF"/>
    <w:rsid w:val="00921568"/>
    <w:rsid w:val="00926B0B"/>
    <w:rsid w:val="0093454C"/>
    <w:rsid w:val="0094104B"/>
    <w:rsid w:val="00941AE3"/>
    <w:rsid w:val="0094302C"/>
    <w:rsid w:val="009450A0"/>
    <w:rsid w:val="0094657C"/>
    <w:rsid w:val="00950446"/>
    <w:rsid w:val="00963DA9"/>
    <w:rsid w:val="00965462"/>
    <w:rsid w:val="00967806"/>
    <w:rsid w:val="00967AEA"/>
    <w:rsid w:val="009723E3"/>
    <w:rsid w:val="00972A18"/>
    <w:rsid w:val="0097435C"/>
    <w:rsid w:val="00976357"/>
    <w:rsid w:val="00981D3F"/>
    <w:rsid w:val="00986216"/>
    <w:rsid w:val="00987B94"/>
    <w:rsid w:val="00987C68"/>
    <w:rsid w:val="009925B6"/>
    <w:rsid w:val="009A0216"/>
    <w:rsid w:val="009A0AB8"/>
    <w:rsid w:val="009A7603"/>
    <w:rsid w:val="009B032D"/>
    <w:rsid w:val="009B3B9D"/>
    <w:rsid w:val="009B71D1"/>
    <w:rsid w:val="009C0038"/>
    <w:rsid w:val="009C53E4"/>
    <w:rsid w:val="009C764D"/>
    <w:rsid w:val="009D5103"/>
    <w:rsid w:val="009D79CF"/>
    <w:rsid w:val="009E7E8A"/>
    <w:rsid w:val="00A01B54"/>
    <w:rsid w:val="00A01FDE"/>
    <w:rsid w:val="00A06C93"/>
    <w:rsid w:val="00A11CD7"/>
    <w:rsid w:val="00A22EE1"/>
    <w:rsid w:val="00A269ED"/>
    <w:rsid w:val="00A278BA"/>
    <w:rsid w:val="00A300C1"/>
    <w:rsid w:val="00A30618"/>
    <w:rsid w:val="00A329B1"/>
    <w:rsid w:val="00A33C0F"/>
    <w:rsid w:val="00A342BD"/>
    <w:rsid w:val="00A350C8"/>
    <w:rsid w:val="00A353BE"/>
    <w:rsid w:val="00A43D65"/>
    <w:rsid w:val="00A619E5"/>
    <w:rsid w:val="00A61D27"/>
    <w:rsid w:val="00A64F23"/>
    <w:rsid w:val="00A721DA"/>
    <w:rsid w:val="00A75ACD"/>
    <w:rsid w:val="00A80583"/>
    <w:rsid w:val="00A842B0"/>
    <w:rsid w:val="00A87AC3"/>
    <w:rsid w:val="00A87FE4"/>
    <w:rsid w:val="00A90F8C"/>
    <w:rsid w:val="00A94385"/>
    <w:rsid w:val="00A975CD"/>
    <w:rsid w:val="00A97CCC"/>
    <w:rsid w:val="00AA3E5F"/>
    <w:rsid w:val="00AA50AB"/>
    <w:rsid w:val="00AB0BB1"/>
    <w:rsid w:val="00AB1D93"/>
    <w:rsid w:val="00AB62B9"/>
    <w:rsid w:val="00AC19D9"/>
    <w:rsid w:val="00AC625D"/>
    <w:rsid w:val="00AD0322"/>
    <w:rsid w:val="00AD312F"/>
    <w:rsid w:val="00AD3169"/>
    <w:rsid w:val="00AD5968"/>
    <w:rsid w:val="00AD7C4E"/>
    <w:rsid w:val="00AE45C3"/>
    <w:rsid w:val="00AE5F54"/>
    <w:rsid w:val="00AF0489"/>
    <w:rsid w:val="00AF66BA"/>
    <w:rsid w:val="00B00B57"/>
    <w:rsid w:val="00B00F92"/>
    <w:rsid w:val="00B054AC"/>
    <w:rsid w:val="00B125A5"/>
    <w:rsid w:val="00B20B74"/>
    <w:rsid w:val="00B222DF"/>
    <w:rsid w:val="00B26847"/>
    <w:rsid w:val="00B27AED"/>
    <w:rsid w:val="00B27C82"/>
    <w:rsid w:val="00B32542"/>
    <w:rsid w:val="00B375FC"/>
    <w:rsid w:val="00B4299B"/>
    <w:rsid w:val="00B45A5C"/>
    <w:rsid w:val="00B45CD2"/>
    <w:rsid w:val="00B501FB"/>
    <w:rsid w:val="00B54313"/>
    <w:rsid w:val="00B55097"/>
    <w:rsid w:val="00B57E4D"/>
    <w:rsid w:val="00B61F01"/>
    <w:rsid w:val="00B647E0"/>
    <w:rsid w:val="00B649C9"/>
    <w:rsid w:val="00B65F5C"/>
    <w:rsid w:val="00B6678D"/>
    <w:rsid w:val="00B714FD"/>
    <w:rsid w:val="00B75473"/>
    <w:rsid w:val="00B760CD"/>
    <w:rsid w:val="00B76D3B"/>
    <w:rsid w:val="00B83026"/>
    <w:rsid w:val="00B869E6"/>
    <w:rsid w:val="00B87478"/>
    <w:rsid w:val="00B876C4"/>
    <w:rsid w:val="00B87B40"/>
    <w:rsid w:val="00B92349"/>
    <w:rsid w:val="00B92492"/>
    <w:rsid w:val="00B92B8C"/>
    <w:rsid w:val="00B95058"/>
    <w:rsid w:val="00B96200"/>
    <w:rsid w:val="00B96720"/>
    <w:rsid w:val="00BA1272"/>
    <w:rsid w:val="00BA3277"/>
    <w:rsid w:val="00BA370B"/>
    <w:rsid w:val="00BA4603"/>
    <w:rsid w:val="00BA61C2"/>
    <w:rsid w:val="00BB5C54"/>
    <w:rsid w:val="00BB6A3C"/>
    <w:rsid w:val="00BB71E1"/>
    <w:rsid w:val="00BC152C"/>
    <w:rsid w:val="00BC373D"/>
    <w:rsid w:val="00BD6553"/>
    <w:rsid w:val="00BE15F5"/>
    <w:rsid w:val="00BE69BB"/>
    <w:rsid w:val="00BF150E"/>
    <w:rsid w:val="00BF1A54"/>
    <w:rsid w:val="00BF3870"/>
    <w:rsid w:val="00BF3C2B"/>
    <w:rsid w:val="00BF5D83"/>
    <w:rsid w:val="00C01517"/>
    <w:rsid w:val="00C02645"/>
    <w:rsid w:val="00C031D7"/>
    <w:rsid w:val="00C036F4"/>
    <w:rsid w:val="00C055CC"/>
    <w:rsid w:val="00C133B9"/>
    <w:rsid w:val="00C13BCF"/>
    <w:rsid w:val="00C22EF8"/>
    <w:rsid w:val="00C31544"/>
    <w:rsid w:val="00C323E1"/>
    <w:rsid w:val="00C3357B"/>
    <w:rsid w:val="00C455DC"/>
    <w:rsid w:val="00C47308"/>
    <w:rsid w:val="00C476CE"/>
    <w:rsid w:val="00C50574"/>
    <w:rsid w:val="00C50A5A"/>
    <w:rsid w:val="00C53876"/>
    <w:rsid w:val="00C608C7"/>
    <w:rsid w:val="00C60CC6"/>
    <w:rsid w:val="00C60F14"/>
    <w:rsid w:val="00C64E46"/>
    <w:rsid w:val="00C65A61"/>
    <w:rsid w:val="00C65B0F"/>
    <w:rsid w:val="00C65BD9"/>
    <w:rsid w:val="00C7165A"/>
    <w:rsid w:val="00C74DA4"/>
    <w:rsid w:val="00C80304"/>
    <w:rsid w:val="00C86E1C"/>
    <w:rsid w:val="00C879B9"/>
    <w:rsid w:val="00C9034D"/>
    <w:rsid w:val="00C90E66"/>
    <w:rsid w:val="00CA0715"/>
    <w:rsid w:val="00CA1958"/>
    <w:rsid w:val="00CA42AC"/>
    <w:rsid w:val="00CA68BF"/>
    <w:rsid w:val="00CB0A0B"/>
    <w:rsid w:val="00CB3707"/>
    <w:rsid w:val="00CB5B9D"/>
    <w:rsid w:val="00CB60D0"/>
    <w:rsid w:val="00CC0A4C"/>
    <w:rsid w:val="00CC0FFE"/>
    <w:rsid w:val="00CC10E1"/>
    <w:rsid w:val="00CC5005"/>
    <w:rsid w:val="00CD03D9"/>
    <w:rsid w:val="00CD357F"/>
    <w:rsid w:val="00CD47FB"/>
    <w:rsid w:val="00CE6179"/>
    <w:rsid w:val="00CE6510"/>
    <w:rsid w:val="00CE7F40"/>
    <w:rsid w:val="00CF1C89"/>
    <w:rsid w:val="00CF3E5A"/>
    <w:rsid w:val="00D00954"/>
    <w:rsid w:val="00D055AD"/>
    <w:rsid w:val="00D06C99"/>
    <w:rsid w:val="00D07C29"/>
    <w:rsid w:val="00D14285"/>
    <w:rsid w:val="00D14A98"/>
    <w:rsid w:val="00D21E9B"/>
    <w:rsid w:val="00D250B5"/>
    <w:rsid w:val="00D251E1"/>
    <w:rsid w:val="00D2524B"/>
    <w:rsid w:val="00D36253"/>
    <w:rsid w:val="00D41601"/>
    <w:rsid w:val="00D422C5"/>
    <w:rsid w:val="00D42B7F"/>
    <w:rsid w:val="00D44E7D"/>
    <w:rsid w:val="00D47578"/>
    <w:rsid w:val="00D5163B"/>
    <w:rsid w:val="00D52851"/>
    <w:rsid w:val="00D541EF"/>
    <w:rsid w:val="00D54267"/>
    <w:rsid w:val="00D54503"/>
    <w:rsid w:val="00D55CF3"/>
    <w:rsid w:val="00D57E09"/>
    <w:rsid w:val="00D60002"/>
    <w:rsid w:val="00D621D4"/>
    <w:rsid w:val="00D74966"/>
    <w:rsid w:val="00D775ED"/>
    <w:rsid w:val="00D81EE5"/>
    <w:rsid w:val="00D823BE"/>
    <w:rsid w:val="00D93507"/>
    <w:rsid w:val="00D945F1"/>
    <w:rsid w:val="00DA24F6"/>
    <w:rsid w:val="00DA5138"/>
    <w:rsid w:val="00DA5C1D"/>
    <w:rsid w:val="00DA5DCF"/>
    <w:rsid w:val="00DC214E"/>
    <w:rsid w:val="00DC2F80"/>
    <w:rsid w:val="00DD326F"/>
    <w:rsid w:val="00DD34F5"/>
    <w:rsid w:val="00DE2E44"/>
    <w:rsid w:val="00DE4EBD"/>
    <w:rsid w:val="00DE6182"/>
    <w:rsid w:val="00DE7C44"/>
    <w:rsid w:val="00DF02CF"/>
    <w:rsid w:val="00DF160C"/>
    <w:rsid w:val="00DF4619"/>
    <w:rsid w:val="00DF4B7C"/>
    <w:rsid w:val="00DF5CF5"/>
    <w:rsid w:val="00E058F7"/>
    <w:rsid w:val="00E13DFF"/>
    <w:rsid w:val="00E16C6C"/>
    <w:rsid w:val="00E20C6B"/>
    <w:rsid w:val="00E2257E"/>
    <w:rsid w:val="00E32778"/>
    <w:rsid w:val="00E41E19"/>
    <w:rsid w:val="00E432CF"/>
    <w:rsid w:val="00E439C9"/>
    <w:rsid w:val="00E43A31"/>
    <w:rsid w:val="00E52AAD"/>
    <w:rsid w:val="00E52D9F"/>
    <w:rsid w:val="00E5312E"/>
    <w:rsid w:val="00E600CA"/>
    <w:rsid w:val="00E61EBE"/>
    <w:rsid w:val="00E659E1"/>
    <w:rsid w:val="00E67E5E"/>
    <w:rsid w:val="00E72630"/>
    <w:rsid w:val="00E739CD"/>
    <w:rsid w:val="00E82D6D"/>
    <w:rsid w:val="00E94D57"/>
    <w:rsid w:val="00E961A9"/>
    <w:rsid w:val="00E9736C"/>
    <w:rsid w:val="00EA14C3"/>
    <w:rsid w:val="00EA336A"/>
    <w:rsid w:val="00EA3987"/>
    <w:rsid w:val="00EA51D7"/>
    <w:rsid w:val="00EA74E6"/>
    <w:rsid w:val="00EB139E"/>
    <w:rsid w:val="00EB2924"/>
    <w:rsid w:val="00EB500E"/>
    <w:rsid w:val="00EB6007"/>
    <w:rsid w:val="00EC5276"/>
    <w:rsid w:val="00EC6638"/>
    <w:rsid w:val="00EC6F0A"/>
    <w:rsid w:val="00EC7AA4"/>
    <w:rsid w:val="00EE7F70"/>
    <w:rsid w:val="00EF20E2"/>
    <w:rsid w:val="00F00C72"/>
    <w:rsid w:val="00F1053F"/>
    <w:rsid w:val="00F1055A"/>
    <w:rsid w:val="00F110E2"/>
    <w:rsid w:val="00F11627"/>
    <w:rsid w:val="00F21086"/>
    <w:rsid w:val="00F21C34"/>
    <w:rsid w:val="00F22AD2"/>
    <w:rsid w:val="00F244BE"/>
    <w:rsid w:val="00F25F56"/>
    <w:rsid w:val="00F31BB2"/>
    <w:rsid w:val="00F33A3C"/>
    <w:rsid w:val="00F35FDD"/>
    <w:rsid w:val="00F44D3D"/>
    <w:rsid w:val="00F457AD"/>
    <w:rsid w:val="00F62B50"/>
    <w:rsid w:val="00F63B76"/>
    <w:rsid w:val="00F64CD3"/>
    <w:rsid w:val="00F66531"/>
    <w:rsid w:val="00F67107"/>
    <w:rsid w:val="00F7051A"/>
    <w:rsid w:val="00F712DA"/>
    <w:rsid w:val="00F7216E"/>
    <w:rsid w:val="00F7338B"/>
    <w:rsid w:val="00F74BC0"/>
    <w:rsid w:val="00F76969"/>
    <w:rsid w:val="00F82693"/>
    <w:rsid w:val="00F8447D"/>
    <w:rsid w:val="00F8535A"/>
    <w:rsid w:val="00F872E4"/>
    <w:rsid w:val="00FA040F"/>
    <w:rsid w:val="00FA0DAE"/>
    <w:rsid w:val="00FA27CC"/>
    <w:rsid w:val="00FA7055"/>
    <w:rsid w:val="00FB0B5C"/>
    <w:rsid w:val="00FB1A63"/>
    <w:rsid w:val="00FB3DDE"/>
    <w:rsid w:val="00FC5A5C"/>
    <w:rsid w:val="00FC6F3E"/>
    <w:rsid w:val="00FC72B0"/>
    <w:rsid w:val="00FD6F87"/>
    <w:rsid w:val="00FE12B9"/>
    <w:rsid w:val="00FE1D57"/>
    <w:rsid w:val="00FE6101"/>
    <w:rsid w:val="00FE631E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D"/>
  </w:style>
  <w:style w:type="paragraph" w:styleId="1">
    <w:name w:val="heading 1"/>
    <w:basedOn w:val="a"/>
    <w:next w:val="a"/>
    <w:link w:val="10"/>
    <w:qFormat/>
    <w:rsid w:val="00A7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1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71E1"/>
    <w:rPr>
      <w:b/>
      <w:bCs/>
    </w:rPr>
  </w:style>
  <w:style w:type="paragraph" w:styleId="a4">
    <w:name w:val="No Spacing"/>
    <w:link w:val="a5"/>
    <w:uiPriority w:val="1"/>
    <w:qFormat/>
    <w:rsid w:val="00BB71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aliases w:val=" Знак Знак1"/>
    <w:basedOn w:val="a"/>
    <w:uiPriority w:val="99"/>
    <w:rsid w:val="00CD47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91180E"/>
    <w:rPr>
      <w:color w:val="0000FF" w:themeColor="hyperlink"/>
      <w:u w:val="single"/>
    </w:rPr>
  </w:style>
  <w:style w:type="character" w:customStyle="1" w:styleId="c4">
    <w:name w:val="c4"/>
    <w:rsid w:val="008E4185"/>
  </w:style>
  <w:style w:type="character" w:customStyle="1" w:styleId="c12">
    <w:name w:val="c12"/>
    <w:rsid w:val="008E4185"/>
  </w:style>
  <w:style w:type="character" w:customStyle="1" w:styleId="apple-style-span">
    <w:name w:val="apple-style-span"/>
    <w:rsid w:val="008E4185"/>
  </w:style>
  <w:style w:type="character" w:customStyle="1" w:styleId="a5">
    <w:name w:val="Без интервала Знак"/>
    <w:link w:val="a4"/>
    <w:uiPriority w:val="1"/>
    <w:rsid w:val="00B76D3B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B75473"/>
  </w:style>
  <w:style w:type="paragraph" w:styleId="a8">
    <w:name w:val="List Paragraph"/>
    <w:basedOn w:val="a"/>
    <w:uiPriority w:val="34"/>
    <w:qFormat/>
    <w:rsid w:val="000E129C"/>
    <w:pPr>
      <w:ind w:left="720"/>
      <w:contextualSpacing/>
    </w:pPr>
  </w:style>
  <w:style w:type="character" w:customStyle="1" w:styleId="c3">
    <w:name w:val="c3"/>
    <w:rsid w:val="00987C68"/>
  </w:style>
  <w:style w:type="paragraph" w:styleId="a9">
    <w:name w:val="Body Text Indent"/>
    <w:basedOn w:val="a"/>
    <w:link w:val="aa"/>
    <w:rsid w:val="00FA27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A27C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5B1D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1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5B1DBB"/>
  </w:style>
  <w:style w:type="table" w:styleId="ab">
    <w:name w:val="Table Grid"/>
    <w:basedOn w:val="a1"/>
    <w:uiPriority w:val="39"/>
    <w:rsid w:val="008D5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6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E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7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A721DA"/>
  </w:style>
  <w:style w:type="character" w:customStyle="1" w:styleId="c2">
    <w:name w:val="c2"/>
    <w:rsid w:val="00967806"/>
  </w:style>
  <w:style w:type="paragraph" w:styleId="ac">
    <w:name w:val="header"/>
    <w:basedOn w:val="a"/>
    <w:link w:val="ad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02"/>
  </w:style>
  <w:style w:type="paragraph" w:styleId="ae">
    <w:name w:val="footer"/>
    <w:basedOn w:val="a"/>
    <w:link w:val="af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802"/>
  </w:style>
  <w:style w:type="paragraph" w:customStyle="1" w:styleId="Style54">
    <w:name w:val="Style54"/>
    <w:basedOn w:val="a"/>
    <w:rsid w:val="00BA32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BA3277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BA3277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BA32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BA3277"/>
    <w:rPr>
      <w:rFonts w:ascii="Arial" w:hAnsi="Arial" w:cs="Arial" w:hint="default"/>
      <w:sz w:val="22"/>
      <w:szCs w:val="22"/>
    </w:rPr>
  </w:style>
  <w:style w:type="paragraph" w:customStyle="1" w:styleId="Style9">
    <w:name w:val="Style9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BA327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BA3277"/>
    <w:rPr>
      <w:rFonts w:ascii="Microsoft Sans Serif" w:hAnsi="Microsoft Sans Serif" w:cs="Microsoft Sans Serif"/>
      <w:sz w:val="18"/>
      <w:szCs w:val="18"/>
    </w:rPr>
  </w:style>
  <w:style w:type="paragraph" w:customStyle="1" w:styleId="12">
    <w:name w:val="Обычный1"/>
    <w:rsid w:val="00BA3277"/>
    <w:pPr>
      <w:spacing w:after="0"/>
    </w:pPr>
    <w:rPr>
      <w:rFonts w:ascii="Arial" w:eastAsia="Arial" w:hAnsi="Arial" w:cs="Arial"/>
      <w:color w:val="000000"/>
    </w:rPr>
  </w:style>
  <w:style w:type="paragraph" w:customStyle="1" w:styleId="Style76">
    <w:name w:val="Style76"/>
    <w:basedOn w:val="a"/>
    <w:uiPriority w:val="99"/>
    <w:rsid w:val="00BA327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A32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BA327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2">
    <w:name w:val="Title"/>
    <w:basedOn w:val="a"/>
    <w:link w:val="af3"/>
    <w:qFormat/>
    <w:rsid w:val="00BA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3">
    <w:name w:val="Название Знак"/>
    <w:basedOn w:val="a0"/>
    <w:link w:val="af2"/>
    <w:rsid w:val="00BA32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A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3277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BA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3277"/>
  </w:style>
  <w:style w:type="numbering" w:customStyle="1" w:styleId="13">
    <w:name w:val="Нет списка1"/>
    <w:next w:val="a2"/>
    <w:uiPriority w:val="99"/>
    <w:semiHidden/>
    <w:unhideWhenUsed/>
    <w:rsid w:val="00BA3277"/>
  </w:style>
  <w:style w:type="numbering" w:customStyle="1" w:styleId="21">
    <w:name w:val="Нет списка2"/>
    <w:next w:val="a2"/>
    <w:uiPriority w:val="99"/>
    <w:semiHidden/>
    <w:unhideWhenUsed/>
    <w:rsid w:val="00BA3277"/>
  </w:style>
  <w:style w:type="table" w:customStyle="1" w:styleId="14">
    <w:name w:val="Сетка таблицы1"/>
    <w:basedOn w:val="a1"/>
    <w:next w:val="ab"/>
    <w:uiPriority w:val="39"/>
    <w:rsid w:val="00BA32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b"/>
    <w:rsid w:val="00B27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edia.com/ru/gpedia/%D0%92%D1%8B%D0%B3%D0%BE%D1%8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254C-82BC-4795-8837-C5134C3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7697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3</cp:revision>
  <cp:lastPrinted>2022-02-22T06:36:00Z</cp:lastPrinted>
  <dcterms:created xsi:type="dcterms:W3CDTF">2023-09-11T11:12:00Z</dcterms:created>
  <dcterms:modified xsi:type="dcterms:W3CDTF">2023-09-11T11:22:00Z</dcterms:modified>
</cp:coreProperties>
</file>